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4C9B6" w14:textId="77777777" w:rsidR="0005793A" w:rsidRDefault="0005793A" w:rsidP="0005793A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KLAUZULA INFORMACYJNA </w:t>
      </w:r>
    </w:p>
    <w:p w14:paraId="582B2448" w14:textId="77777777" w:rsidR="0005793A" w:rsidRDefault="0005793A" w:rsidP="0005793A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A1BBDD8" w14:textId="77777777" w:rsidR="0005793A" w:rsidRDefault="0005793A" w:rsidP="0005793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54EB938" w14:textId="77777777" w:rsidR="0005793A" w:rsidRDefault="0005793A" w:rsidP="0005793A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Zgodnie z art. 13 ust. 1 i 2 rozporządzenia Parlamentu Europejskiego i Rady (UE) 2016/679 </w:t>
      </w:r>
      <w:r>
        <w:rPr>
          <w:rFonts w:ascii="Arial" w:eastAsia="Calibri" w:hAnsi="Arial" w:cs="Arial"/>
          <w:sz w:val="20"/>
          <w:szCs w:val="20"/>
          <w:lang w:eastAsia="pl-PL"/>
        </w:rPr>
        <w:br/>
        <w:t>z dnia 27 kwietnia 2016 r. w sprawie ochrony osób fizycznych w związku z przetwarzaniem danych osobowych i w sprawie swobodnego przepływu takich danych oraz uchylenia dyrektywy 95/46/WE (ogólne rozporządzenie o ochronie danych), - Dz. Urz. UE L 119 z 04.05.2016, str. 1, dalej „RODO”, informuję, że:</w:t>
      </w:r>
    </w:p>
    <w:p w14:paraId="18248A90" w14:textId="77777777" w:rsidR="0005793A" w:rsidRDefault="0005793A" w:rsidP="0005793A">
      <w:pPr>
        <w:pStyle w:val="Akapitzlist"/>
        <w:numPr>
          <w:ilvl w:val="0"/>
          <w:numId w:val="1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pl-PL"/>
        </w:rPr>
        <w:t xml:space="preserve">Administratorem Pani/Pana danych osobowych jest Dzienny Dom Pomocy dla Seniorów w Biłgoraju ul. </w:t>
      </w:r>
      <w:r>
        <w:rPr>
          <w:rFonts w:ascii="Arial" w:hAnsi="Arial" w:cs="Arial"/>
          <w:sz w:val="20"/>
          <w:szCs w:val="20"/>
        </w:rPr>
        <w:t>T</w:t>
      </w:r>
      <w:r w:rsidRPr="00AF3DDD">
        <w:rPr>
          <w:rFonts w:ascii="Arial" w:hAnsi="Arial" w:cs="Arial"/>
          <w:sz w:val="20"/>
          <w:szCs w:val="20"/>
          <w:lang w:val="pl-PL"/>
        </w:rPr>
        <w:t>. Kościuszki 28, 23-400 Biłgoraj.</w:t>
      </w:r>
    </w:p>
    <w:p w14:paraId="4CE47B65" w14:textId="77777777" w:rsidR="0005793A" w:rsidRDefault="0005793A" w:rsidP="0005793A">
      <w:pPr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wszelkich sprawach związanych z przetwarzaniem danych osobowych można kontaktować </w:t>
      </w:r>
      <w:r>
        <w:rPr>
          <w:rFonts w:ascii="Arial" w:hAnsi="Arial" w:cs="Arial"/>
          <w:sz w:val="20"/>
          <w:szCs w:val="20"/>
        </w:rPr>
        <w:br/>
        <w:t>się z inspektorem ochrony danych poprzez e-mail: iod@bilgoraj.pl lub pisemnie na adres siedziby Administratora.</w:t>
      </w:r>
    </w:p>
    <w:p w14:paraId="745EBDA9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Dane osobowe będą  przetwarzane </w:t>
      </w:r>
      <w:r>
        <w:rPr>
          <w:rFonts w:ascii="Arial" w:eastAsia="Times New Roman" w:hAnsi="Arial" w:cs="Arial"/>
          <w:sz w:val="20"/>
          <w:szCs w:val="20"/>
          <w:lang w:val="pl-PL"/>
        </w:rPr>
        <w:t>w celu:</w:t>
      </w:r>
    </w:p>
    <w:p w14:paraId="719EF2C7" w14:textId="77777777" w:rsidR="0005793A" w:rsidRDefault="0005793A" w:rsidP="0005793A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przeprowadzenia postępowania o udzielenie zamówienia</w:t>
      </w:r>
      <w:r>
        <w:rPr>
          <w:rFonts w:ascii="Arial" w:hAnsi="Arial" w:cs="Arial"/>
          <w:sz w:val="20"/>
          <w:szCs w:val="20"/>
          <w:lang w:val="pl-PL"/>
        </w:rPr>
        <w:t xml:space="preserve"> na podstawie art. 6 ust. 1 lit. c RODO – przetwarzanie jest niezbędne do wypełnienia obowiązku prawnego ciążącego na administratorze w zw. z ustawą z dnia 23 kwietnia 1964 r. Kodeks cywilny, Ustawą z dnia </w:t>
      </w:r>
      <w:r>
        <w:rPr>
          <w:rFonts w:ascii="Arial" w:hAnsi="Arial" w:cs="Arial"/>
          <w:sz w:val="20"/>
          <w:szCs w:val="20"/>
          <w:lang w:val="pl-PL"/>
        </w:rPr>
        <w:br/>
        <w:t xml:space="preserve">27 sierpnia 2009 r. o finansach publicznych, ustawą z dnia 1 września 2019 r. Prawo zamówień publicznych oraz wewnętrznych regulaminach administratora, </w:t>
      </w:r>
    </w:p>
    <w:p w14:paraId="79D4BC31" w14:textId="77777777" w:rsidR="0005793A" w:rsidRDefault="0005793A" w:rsidP="0005793A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zawarcia umowy oraz jej realizacji</w:t>
      </w:r>
      <w:r>
        <w:rPr>
          <w:rFonts w:ascii="Arial" w:hAnsi="Arial" w:cs="Arial"/>
          <w:sz w:val="20"/>
          <w:szCs w:val="20"/>
          <w:lang w:val="pl-PL"/>
        </w:rPr>
        <w:t xml:space="preserve"> na podstawie art. 6 ust. 1 lit. b RODO – przetwarzanie danych jest niezbędne do wykonania umowy, której stroną jest osoba, której dane dotyczą lub do podjęcia działań na żądanie osoby, której dane dotyczą, przed zawarciem umowy,</w:t>
      </w:r>
    </w:p>
    <w:p w14:paraId="7144A666" w14:textId="77777777" w:rsidR="0005793A" w:rsidRDefault="0005793A" w:rsidP="0005793A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u w:val="single"/>
          <w:lang w:val="pl-PL"/>
        </w:rPr>
        <w:t>zapewnienia</w:t>
      </w:r>
      <w:r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</w:t>
      </w:r>
      <w:r>
        <w:rPr>
          <w:rFonts w:ascii="Arial" w:hAnsi="Arial" w:cs="Arial"/>
          <w:sz w:val="20"/>
          <w:szCs w:val="20"/>
          <w:u w:val="single"/>
          <w:lang w:val="pl-PL"/>
        </w:rPr>
        <w:t xml:space="preserve">kontaktu </w:t>
      </w:r>
      <w:r>
        <w:rPr>
          <w:rFonts w:ascii="Arial" w:hAnsi="Arial" w:cs="Arial"/>
          <w:sz w:val="20"/>
          <w:szCs w:val="20"/>
          <w:lang w:val="pl-PL"/>
        </w:rPr>
        <w:t xml:space="preserve">z osobami wskazanymi przez Wykonawcę/Zleceniobiorcę </w:t>
      </w:r>
      <w:r>
        <w:rPr>
          <w:rFonts w:ascii="Arial" w:hAnsi="Arial" w:cs="Arial"/>
          <w:sz w:val="20"/>
          <w:szCs w:val="20"/>
          <w:lang w:val="pl-PL"/>
        </w:rPr>
        <w:br/>
        <w:t>do przeprowadzenia postępowania/realizacji umowy - na podstawie art. 6 ust. 1 lit. f RODO wynikającym z prawnie uzasadnionych interesów realizowanych przez administratora.</w:t>
      </w:r>
    </w:p>
    <w:p w14:paraId="71B087F8" w14:textId="77777777" w:rsidR="0005793A" w:rsidRDefault="0005793A" w:rsidP="0005793A">
      <w:pPr>
        <w:pStyle w:val="Akapitzlist"/>
        <w:numPr>
          <w:ilvl w:val="0"/>
          <w:numId w:val="3"/>
        </w:numPr>
        <w:spacing w:after="0" w:line="240" w:lineRule="auto"/>
        <w:ind w:left="927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archiwalnych.</w:t>
      </w:r>
    </w:p>
    <w:p w14:paraId="1C5D2B1C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Dane osobowe mogą być przekazywane podmiotom przetwarzającym je na zlecenie administratora, (np. podmiotom serwisującym systemy informatyczne/teleinformatyczne i aplikacje, w których przetwarzane są dane osobowe) oraz podmiotom uprawnionym do ich uzyskania (np. banki, Poczta Polska, firmy kurierskie itp.).</w:t>
      </w:r>
    </w:p>
    <w:p w14:paraId="3D4B87F2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Pani/Pana dane osobowe będą przechowywane jedynie w zakresie niezbędnym do spełnienia celu, dla którego zostały zebrane lub w okresie wskazanym przepisami prawa. Dane będą usuwane </w:t>
      </w:r>
      <w:r>
        <w:rPr>
          <w:rFonts w:ascii="Arial" w:hAnsi="Arial" w:cs="Arial"/>
          <w:sz w:val="20"/>
          <w:szCs w:val="20"/>
          <w:lang w:val="pl-PL"/>
        </w:rPr>
        <w:br/>
        <w:t xml:space="preserve">w terminach wskazanych w Rozporządzeniu Prezesa Rady Ministrów z dnia 18 stycznia 2011 r. </w:t>
      </w:r>
      <w:r>
        <w:rPr>
          <w:rFonts w:ascii="Arial" w:hAnsi="Arial" w:cs="Arial"/>
          <w:sz w:val="20"/>
          <w:szCs w:val="20"/>
          <w:lang w:val="pl-PL"/>
        </w:rPr>
        <w:br/>
        <w:t>w sprawie instrukcji kancelaryjnej, jednolitych rzeczowych wykazów akt oraz instrukcji w sprawie organizacji i zakresu działania archiwów zakładowych lub innych przepisach prawa, regulujących czas przetwarzania danych, którym podlega administrator.</w:t>
      </w:r>
    </w:p>
    <w:p w14:paraId="15AB204A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pacing w:val="-1"/>
          <w:sz w:val="20"/>
          <w:szCs w:val="20"/>
          <w:lang w:val="pl-PL"/>
        </w:rPr>
        <w:t xml:space="preserve">Posiada Pani/Pan prawo dostępu do treści swoich danych oraz prawo ich sprostowania </w:t>
      </w:r>
      <w:r>
        <w:rPr>
          <w:rFonts w:ascii="Arial" w:hAnsi="Arial" w:cs="Arial"/>
          <w:spacing w:val="-1"/>
          <w:sz w:val="20"/>
          <w:szCs w:val="20"/>
          <w:lang w:val="pl-PL"/>
        </w:rPr>
        <w:br/>
        <w:t>(przy czym skorzystanie z tego prawa nie może skutkować zmianą wyniku niniejszego postępowania o udzielenie zamówienia ani zmianą postanowień umowy), usunięcia, ograniczenia przetwarzania (przy czym zgłoszenie żądania nie ogranicza przetwarzania danych osobowych do czasu zakończenia niniejszego postępowania o udzielenie zamówienia), prawo do przenoszenia danych, prawo wniesienia sprzeciwu wobec przetwarzania.</w:t>
      </w:r>
    </w:p>
    <w:p w14:paraId="61027466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Aby skorzystać z wyżej wymienionych praw, należy skontaktować się z administratorem </w:t>
      </w:r>
      <w:r>
        <w:rPr>
          <w:rFonts w:ascii="Arial" w:hAnsi="Arial" w:cs="Arial"/>
          <w:sz w:val="20"/>
          <w:szCs w:val="20"/>
          <w:lang w:val="pl-PL"/>
        </w:rPr>
        <w:br/>
        <w:t xml:space="preserve">lub inspektorem ochrony danych. </w:t>
      </w:r>
    </w:p>
    <w:p w14:paraId="36384BC4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pacing w:val="-1"/>
          <w:sz w:val="20"/>
          <w:szCs w:val="20"/>
          <w:lang w:val="pl-PL"/>
        </w:rPr>
      </w:pPr>
      <w:bookmarkStart w:id="0" w:name="_Hlk6396268"/>
      <w:r>
        <w:rPr>
          <w:rFonts w:ascii="Arial" w:hAnsi="Arial" w:cs="Arial"/>
          <w:spacing w:val="-1"/>
          <w:sz w:val="20"/>
          <w:szCs w:val="20"/>
          <w:lang w:val="pl-PL"/>
        </w:rPr>
        <w:t xml:space="preserve">Każda osoba, której dane dotyczą, ma prawo wniesienia skargi do organu nadzorczego </w:t>
      </w:r>
      <w:r>
        <w:rPr>
          <w:rFonts w:ascii="Arial" w:hAnsi="Arial" w:cs="Arial"/>
          <w:spacing w:val="-1"/>
          <w:sz w:val="20"/>
          <w:szCs w:val="20"/>
          <w:lang w:val="pl-PL"/>
        </w:rPr>
        <w:br/>
        <w:t xml:space="preserve">- Prezesa Urzędu Ochrony Danych Osobowych, z siedzibą w Warszawie, przy ul. Stawki 2, </w:t>
      </w:r>
      <w:r>
        <w:rPr>
          <w:rFonts w:ascii="Arial" w:hAnsi="Arial" w:cs="Arial"/>
          <w:spacing w:val="-1"/>
          <w:sz w:val="20"/>
          <w:szCs w:val="20"/>
          <w:lang w:val="pl-PL"/>
        </w:rPr>
        <w:br/>
        <w:t xml:space="preserve">00-193 Warszawa, </w:t>
      </w:r>
      <w:bookmarkEnd w:id="0"/>
      <w:r>
        <w:rPr>
          <w:rFonts w:ascii="Arial" w:hAnsi="Arial" w:cs="Arial"/>
          <w:spacing w:val="-1"/>
          <w:sz w:val="20"/>
          <w:szCs w:val="20"/>
          <w:lang w:val="pl-PL"/>
        </w:rPr>
        <w:t>na przetwarzanie danych, które jest niezgodne z przepisami prawa.</w:t>
      </w:r>
    </w:p>
    <w:p w14:paraId="28BF6875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eastAsia="Calibri" w:hAnsi="Arial" w:cs="Arial"/>
          <w:color w:val="000000"/>
          <w:sz w:val="20"/>
          <w:szCs w:val="20"/>
          <w:lang w:val="pl-PL" w:eastAsia="pl-PL"/>
        </w:rPr>
      </w:pPr>
      <w:r>
        <w:rPr>
          <w:rFonts w:ascii="Arial" w:eastAsia="Calibri" w:hAnsi="Arial" w:cs="Arial"/>
          <w:color w:val="000000"/>
          <w:sz w:val="20"/>
          <w:szCs w:val="20"/>
          <w:lang w:val="pl-PL" w:eastAsia="pl-PL"/>
        </w:rPr>
        <w:t>Podanie przez Pana/Panią danych osobowych jest dobrowolne, niemniej jest również warunkiem udziału w niniejszym postepowaniu o udzielenie zamówienia, zawarcia umowy oraz możliwości sprawnego kontaktu z osobami wskazanymi do przeprowadzenia postępowania/zawarcia i realizacji umowy. Odmowa podania danych będzie skutkowała odmową udziału Pani/Pana w postępowaniu, brakiem możliwości zawarcia i realizacji umowy oraz prowadzenia sprawnej komunikacji.</w:t>
      </w:r>
    </w:p>
    <w:p w14:paraId="52172A91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Pani/Pana dane osobowe nie będą przetwarzane w sposób zautomatyzowany w celu podjęcia jakiejkolwiek decyzji i nie będą profilowane.</w:t>
      </w:r>
    </w:p>
    <w:p w14:paraId="5DC8E340" w14:textId="77777777" w:rsidR="0005793A" w:rsidRDefault="0005793A" w:rsidP="0005793A">
      <w:pPr>
        <w:pStyle w:val="Akapitzlist"/>
        <w:numPr>
          <w:ilvl w:val="0"/>
          <w:numId w:val="2"/>
        </w:numPr>
        <w:spacing w:after="0" w:line="240" w:lineRule="auto"/>
        <w:ind w:left="283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Administrator nie przekazuje i nie zamierza przekazywać danych do państw trzecich i organizacji międzynarodowych.</w:t>
      </w:r>
    </w:p>
    <w:p w14:paraId="7EC301A3" w14:textId="77777777" w:rsidR="0005793A" w:rsidRDefault="0005793A" w:rsidP="0005793A"/>
    <w:p w14:paraId="1E339190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425D"/>
    <w:multiLevelType w:val="hybridMultilevel"/>
    <w:tmpl w:val="0BB80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0E5D59"/>
    <w:multiLevelType w:val="hybridMultilevel"/>
    <w:tmpl w:val="C638D55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num w:numId="1" w16cid:durableId="12107971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297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500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A"/>
    <w:rsid w:val="00025018"/>
    <w:rsid w:val="0005793A"/>
    <w:rsid w:val="00A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3137E"/>
  <w15:chartTrackingRefBased/>
  <w15:docId w15:val="{6FE0C51E-C5F7-4FC1-AFD8-BC77EF24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3A"/>
    <w:pPr>
      <w:spacing w:line="254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ista - wielopoziomowa Znak,lp1 Znak,List Paragraph2 Znak"/>
    <w:link w:val="Akapitzlist"/>
    <w:uiPriority w:val="34"/>
    <w:qFormat/>
    <w:locked/>
    <w:rsid w:val="0005793A"/>
  </w:style>
  <w:style w:type="paragraph" w:styleId="Akapitzlist">
    <w:name w:val="List Paragraph"/>
    <w:aliases w:val="Lista - wielopoziomowa,lp1,List Paragraph2"/>
    <w:basedOn w:val="Normalny"/>
    <w:link w:val="AkapitzlistZnak"/>
    <w:uiPriority w:val="34"/>
    <w:qFormat/>
    <w:rsid w:val="0005793A"/>
    <w:pPr>
      <w:ind w:left="720"/>
      <w:contextualSpacing/>
    </w:pPr>
    <w:rPr>
      <w:kern w:val="2"/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2</cp:revision>
  <dcterms:created xsi:type="dcterms:W3CDTF">2023-12-11T16:38:00Z</dcterms:created>
  <dcterms:modified xsi:type="dcterms:W3CDTF">2023-12-12T16:12:00Z</dcterms:modified>
</cp:coreProperties>
</file>