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66E5" w14:textId="1268F51B" w:rsidR="00D704D9" w:rsidRDefault="00D704D9" w:rsidP="00D70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Biłgoraj, dnia </w:t>
      </w:r>
      <w:r>
        <w:rPr>
          <w:rFonts w:ascii="Calibri" w:eastAsia="Times New Roman" w:hAnsi="Calibri" w:cs="Calibri"/>
          <w:sz w:val="24"/>
          <w:szCs w:val="24"/>
        </w:rPr>
        <w:t>20</w:t>
      </w:r>
      <w:r>
        <w:rPr>
          <w:rFonts w:ascii="Calibri" w:eastAsia="Times New Roman" w:hAnsi="Calibri" w:cs="Calibri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>07</w:t>
      </w:r>
      <w:r>
        <w:rPr>
          <w:rFonts w:ascii="Calibri" w:eastAsia="Times New Roman" w:hAnsi="Calibri" w:cs="Calibri"/>
          <w:sz w:val="24"/>
          <w:szCs w:val="24"/>
        </w:rPr>
        <w:t>.202</w:t>
      </w:r>
      <w:r>
        <w:rPr>
          <w:rFonts w:ascii="Calibri" w:eastAsia="Times New Roman" w:hAnsi="Calibri" w:cs="Calibri"/>
          <w:sz w:val="24"/>
          <w:szCs w:val="24"/>
        </w:rPr>
        <w:t>3</w:t>
      </w:r>
      <w:r>
        <w:rPr>
          <w:rFonts w:ascii="Calibri" w:eastAsia="Times New Roman" w:hAnsi="Calibri" w:cs="Calibri"/>
          <w:sz w:val="24"/>
          <w:szCs w:val="24"/>
        </w:rPr>
        <w:t xml:space="preserve"> r.</w:t>
      </w:r>
    </w:p>
    <w:p w14:paraId="3E6934D6" w14:textId="77777777" w:rsidR="00D704D9" w:rsidRDefault="00D704D9" w:rsidP="00D7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CC0D2" w14:textId="77777777" w:rsidR="00D704D9" w:rsidRDefault="00D704D9" w:rsidP="00D7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D58D7" w14:textId="77777777" w:rsidR="006A776C" w:rsidRDefault="006A776C" w:rsidP="00D704D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B1E1248" w14:textId="38D28E64" w:rsidR="00D704D9" w:rsidRDefault="00D704D9" w:rsidP="00D7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Znak sprawy: DDPS.1</w:t>
      </w:r>
      <w:r>
        <w:rPr>
          <w:rFonts w:ascii="Calibri" w:eastAsia="Times New Roman" w:hAnsi="Calibri" w:cs="Calibri"/>
          <w:sz w:val="24"/>
          <w:szCs w:val="24"/>
        </w:rPr>
        <w:t>0</w:t>
      </w:r>
      <w:r>
        <w:rPr>
          <w:rFonts w:ascii="Calibri" w:eastAsia="Times New Roman" w:hAnsi="Calibri" w:cs="Calibri"/>
          <w:sz w:val="24"/>
          <w:szCs w:val="24"/>
        </w:rPr>
        <w:t>.202</w:t>
      </w:r>
      <w:r>
        <w:rPr>
          <w:rFonts w:ascii="Calibri" w:eastAsia="Times New Roman" w:hAnsi="Calibri" w:cs="Calibri"/>
          <w:sz w:val="24"/>
          <w:szCs w:val="24"/>
        </w:rPr>
        <w:t>3</w:t>
      </w:r>
      <w:r>
        <w:rPr>
          <w:rFonts w:ascii="Calibri" w:eastAsia="Times New Roman" w:hAnsi="Calibri" w:cs="Calibri"/>
          <w:sz w:val="24"/>
          <w:szCs w:val="24"/>
        </w:rPr>
        <w:t>.BM</w:t>
      </w:r>
    </w:p>
    <w:p w14:paraId="6BB00D66" w14:textId="77777777" w:rsidR="00D704D9" w:rsidRDefault="00D704D9" w:rsidP="00D7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EF990" w14:textId="77777777" w:rsidR="00D704D9" w:rsidRDefault="00D704D9" w:rsidP="00D7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A4D3B" w14:textId="77777777" w:rsidR="006A776C" w:rsidRDefault="006A776C" w:rsidP="00D704D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5FB8FEB9" w14:textId="6AEF19B6" w:rsidR="00D704D9" w:rsidRPr="00D704D9" w:rsidRDefault="00D704D9" w:rsidP="00D704D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D704D9">
        <w:rPr>
          <w:rFonts w:eastAsia="Times New Roman" w:cstheme="minorHAnsi"/>
          <w:b/>
          <w:bCs/>
          <w:sz w:val="24"/>
          <w:szCs w:val="24"/>
        </w:rPr>
        <w:t>Informacja z otwarcia ofert</w:t>
      </w:r>
    </w:p>
    <w:p w14:paraId="5710F13F" w14:textId="77777777" w:rsidR="00D704D9" w:rsidRPr="00D704D9" w:rsidRDefault="00D704D9" w:rsidP="00D704D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003E942" w14:textId="77777777" w:rsidR="00D704D9" w:rsidRPr="00D704D9" w:rsidRDefault="00D704D9" w:rsidP="00D704D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bCs/>
          <w:lang w:val="pl-PL"/>
        </w:rPr>
      </w:pPr>
      <w:r w:rsidRPr="00D704D9">
        <w:rPr>
          <w:rFonts w:asciiTheme="minorHAnsi" w:hAnsiTheme="minorHAnsi" w:cstheme="minorHAnsi"/>
          <w:b/>
          <w:bCs/>
          <w:lang w:val="pl-PL"/>
        </w:rPr>
        <w:t xml:space="preserve">Przedmiot zamówienia: </w:t>
      </w:r>
      <w:r w:rsidRPr="00D704D9">
        <w:rPr>
          <w:rFonts w:asciiTheme="minorHAnsi" w:hAnsiTheme="minorHAnsi" w:cstheme="minorHAnsi"/>
          <w:b/>
          <w:bCs/>
          <w:color w:val="000000"/>
          <w:lang w:val="pl-PL"/>
        </w:rPr>
        <w:t>: Poradnictwo prawne dla uczestników Dziennego Domu Pomocy dla</w:t>
      </w:r>
    </w:p>
    <w:p w14:paraId="7BBA182F" w14:textId="3FF19857" w:rsidR="00D704D9" w:rsidRPr="00D704D9" w:rsidRDefault="00D704D9" w:rsidP="00D704D9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lang w:val="pl-PL"/>
        </w:rPr>
      </w:pPr>
      <w:r w:rsidRPr="00D704D9">
        <w:rPr>
          <w:rFonts w:asciiTheme="minorHAnsi" w:hAnsiTheme="minorHAnsi" w:cstheme="minorHAnsi"/>
          <w:b/>
          <w:bCs/>
          <w:color w:val="000000"/>
          <w:lang w:val="pl-PL"/>
        </w:rPr>
        <w:t xml:space="preserve">Seniorów w Biłgoraju </w:t>
      </w:r>
      <w:r w:rsidRPr="00D704D9">
        <w:rPr>
          <w:rFonts w:asciiTheme="minorHAnsi" w:hAnsiTheme="minorHAnsi" w:cstheme="minorHAnsi"/>
          <w:color w:val="000000"/>
          <w:lang w:val="pl-PL"/>
        </w:rPr>
        <w:t>przez Radcę Prawnego wykonującego zawód w kancelarii radcy prawnego lub w określonych w art. 8 ust. 1 ustawy z dnia 6 lipca 1982 roku o radcach prawnych (Tekst jednolity: Dz. U. z 202</w:t>
      </w:r>
      <w:r w:rsidRPr="00D704D9">
        <w:rPr>
          <w:rFonts w:asciiTheme="minorHAnsi" w:hAnsiTheme="minorHAnsi" w:cstheme="minorHAnsi"/>
          <w:color w:val="000000"/>
          <w:lang w:val="pl-PL"/>
        </w:rPr>
        <w:t>2</w:t>
      </w:r>
      <w:r w:rsidRPr="00D704D9">
        <w:rPr>
          <w:rFonts w:asciiTheme="minorHAnsi" w:hAnsiTheme="minorHAnsi" w:cstheme="minorHAnsi"/>
          <w:color w:val="000000"/>
          <w:lang w:val="pl-PL"/>
        </w:rPr>
        <w:t xml:space="preserve"> roku, poz. </w:t>
      </w:r>
      <w:r w:rsidRPr="00D704D9">
        <w:rPr>
          <w:rFonts w:asciiTheme="minorHAnsi" w:hAnsiTheme="minorHAnsi" w:cstheme="minorHAnsi"/>
          <w:color w:val="000000"/>
          <w:lang w:val="pl-PL"/>
        </w:rPr>
        <w:t>1166).</w:t>
      </w:r>
    </w:p>
    <w:p w14:paraId="26525773" w14:textId="77777777" w:rsidR="00D704D9" w:rsidRPr="00D704D9" w:rsidRDefault="00D704D9" w:rsidP="00D704D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lang w:val="pl-PL"/>
        </w:rPr>
      </w:pPr>
    </w:p>
    <w:p w14:paraId="0174B001" w14:textId="1C6B655C" w:rsidR="00D704D9" w:rsidRPr="00D704D9" w:rsidRDefault="00D704D9" w:rsidP="00D704D9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  <w:lang w:val="pl-PL"/>
        </w:rPr>
      </w:pPr>
      <w:r w:rsidRPr="00D704D9">
        <w:rPr>
          <w:rFonts w:asciiTheme="minorHAnsi" w:hAnsiTheme="minorHAnsi" w:cstheme="minorHAnsi"/>
          <w:b/>
          <w:bCs/>
          <w:color w:val="000000"/>
          <w:lang w:val="pl-PL"/>
        </w:rPr>
        <w:t xml:space="preserve">Zamawiający – </w:t>
      </w:r>
      <w:r w:rsidRPr="00D704D9">
        <w:rPr>
          <w:rFonts w:asciiTheme="minorHAnsi" w:hAnsiTheme="minorHAnsi" w:cstheme="minorHAnsi"/>
          <w:color w:val="000000"/>
          <w:lang w:val="pl-PL"/>
        </w:rPr>
        <w:t xml:space="preserve">Dzienny Dom Pomocy dla Seniorów w Biłgoraju z siedzibą przy ul. T. Kościuszki 28, 23-400 Biłgoraj, informuje, że w przedmiotowym postępowaniu </w:t>
      </w:r>
      <w:r w:rsidRPr="00D704D9">
        <w:rPr>
          <w:rFonts w:asciiTheme="minorHAnsi" w:hAnsiTheme="minorHAnsi" w:cstheme="minorHAnsi"/>
          <w:lang w:val="pl-PL"/>
        </w:rPr>
        <w:t xml:space="preserve">została złożona 1 oferta. </w:t>
      </w:r>
    </w:p>
    <w:p w14:paraId="7490C1E5" w14:textId="77777777" w:rsidR="00D704D9" w:rsidRPr="00D704D9" w:rsidRDefault="00D704D9" w:rsidP="00D704D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704D9">
        <w:rPr>
          <w:rFonts w:eastAsia="Times New Roman" w:cstheme="minorHAnsi"/>
          <w:sz w:val="24"/>
          <w:szCs w:val="24"/>
        </w:rPr>
        <w:t>Oferta została złożona przez:</w:t>
      </w:r>
    </w:p>
    <w:p w14:paraId="706B5C7C" w14:textId="77777777" w:rsidR="00D704D9" w:rsidRPr="00D704D9" w:rsidRDefault="00D704D9" w:rsidP="00D704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4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4550"/>
        <w:gridCol w:w="1560"/>
        <w:gridCol w:w="1559"/>
        <w:gridCol w:w="1276"/>
      </w:tblGrid>
      <w:tr w:rsidR="00D704D9" w:rsidRPr="00D704D9" w14:paraId="00608D03" w14:textId="77777777" w:rsidTr="00D704D9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1C7F4CF" w14:textId="77777777" w:rsidR="00D704D9" w:rsidRPr="00D704D9" w:rsidRDefault="00D704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704D9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F079B77" w14:textId="77777777" w:rsidR="00D704D9" w:rsidRPr="00D704D9" w:rsidRDefault="00D704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704D9">
              <w:rPr>
                <w:rFonts w:eastAsia="Times New Roman"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1E3FE24" w14:textId="77777777" w:rsidR="00D704D9" w:rsidRPr="00D704D9" w:rsidRDefault="00D704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704D9">
              <w:rPr>
                <w:rFonts w:eastAsia="Times New Roman" w:cstheme="minorHAnsi"/>
                <w:b/>
                <w:bCs/>
                <w:sz w:val="24"/>
                <w:szCs w:val="24"/>
              </w:rPr>
              <w:t>Cena netto  za 1 miesiąc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299AA15" w14:textId="77777777" w:rsidR="00D704D9" w:rsidRPr="00D704D9" w:rsidRDefault="00D704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704D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Cena brutto za </w:t>
            </w:r>
          </w:p>
          <w:p w14:paraId="6C1EBCF8" w14:textId="77777777" w:rsidR="00D704D9" w:rsidRPr="00D704D9" w:rsidRDefault="00D704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704D9">
              <w:rPr>
                <w:rFonts w:eastAsia="Times New Roman" w:cstheme="minorHAnsi"/>
                <w:b/>
                <w:bCs/>
                <w:sz w:val="24"/>
                <w:szCs w:val="24"/>
              </w:rPr>
              <w:t>1 miesiąc zł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24C32E" w14:textId="77777777" w:rsidR="00D704D9" w:rsidRPr="00D704D9" w:rsidRDefault="00D704D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704D9">
              <w:rPr>
                <w:rFonts w:eastAsia="Times New Roman"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D704D9" w:rsidRPr="00D704D9" w14:paraId="4D76404E" w14:textId="77777777" w:rsidTr="00D704D9">
        <w:trPr>
          <w:tblCellSpacing w:w="0" w:type="dxa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0E62A4" w14:textId="77777777" w:rsidR="00D704D9" w:rsidRPr="00D704D9" w:rsidRDefault="00D704D9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704D9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4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EAEA0C" w14:textId="77777777" w:rsidR="00D704D9" w:rsidRPr="00D704D9" w:rsidRDefault="00D704D9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Hlk122433157"/>
            <w:r w:rsidRPr="00D704D9">
              <w:rPr>
                <w:rFonts w:eastAsia="Times New Roman" w:cstheme="minorHAnsi"/>
                <w:sz w:val="24"/>
                <w:szCs w:val="24"/>
              </w:rPr>
              <w:t xml:space="preserve">Łukasz Bury. Kancelaria Radcy Prawnego. </w:t>
            </w:r>
          </w:p>
          <w:p w14:paraId="094C1B09" w14:textId="77777777" w:rsidR="00D704D9" w:rsidRDefault="00D704D9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704D9">
              <w:rPr>
                <w:rFonts w:eastAsia="Times New Roman" w:cstheme="minorHAnsi"/>
                <w:sz w:val="24"/>
                <w:szCs w:val="24"/>
              </w:rPr>
              <w:t xml:space="preserve">ul. Zielona 93 A, </w:t>
            </w:r>
          </w:p>
          <w:p w14:paraId="3421A69B" w14:textId="79FD6657" w:rsidR="00D704D9" w:rsidRPr="00D704D9" w:rsidRDefault="00D704D9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704D9">
              <w:rPr>
                <w:rFonts w:eastAsia="Times New Roman" w:cstheme="minorHAnsi"/>
                <w:sz w:val="24"/>
                <w:szCs w:val="24"/>
              </w:rPr>
              <w:t>23-400 Biłgoraj</w:t>
            </w:r>
            <w:bookmarkEnd w:id="0"/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A0168F8" w14:textId="77777777" w:rsidR="00D704D9" w:rsidRPr="00D704D9" w:rsidRDefault="00D704D9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24B1B4" w14:textId="31296FDF" w:rsidR="00D704D9" w:rsidRPr="00D704D9" w:rsidRDefault="00D704D9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704D9">
              <w:rPr>
                <w:rFonts w:eastAsia="Times New Roman" w:cstheme="minorHAnsi"/>
                <w:sz w:val="24"/>
                <w:szCs w:val="24"/>
              </w:rPr>
              <w:t xml:space="preserve"> 8</w:t>
            </w:r>
            <w:r w:rsidRPr="00D704D9">
              <w:rPr>
                <w:rFonts w:eastAsia="Times New Roman" w:cstheme="minorHAnsi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1C24EC2" w14:textId="77777777" w:rsidR="00D704D9" w:rsidRPr="00D704D9" w:rsidRDefault="00D704D9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65458CB" w14:textId="5AAB172D" w:rsidR="00D704D9" w:rsidRPr="00D704D9" w:rsidRDefault="00D704D9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704D9">
              <w:rPr>
                <w:rFonts w:eastAsia="Times New Roman" w:cstheme="minorHAnsi"/>
                <w:sz w:val="24"/>
                <w:szCs w:val="24"/>
              </w:rPr>
              <w:t>1</w:t>
            </w:r>
            <w:r w:rsidRPr="00D704D9">
              <w:rPr>
                <w:rFonts w:eastAsia="Times New Roman" w:cstheme="minorHAnsi"/>
                <w:sz w:val="24"/>
                <w:szCs w:val="24"/>
              </w:rPr>
              <w:t> 033,20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BD88BC1" w14:textId="77777777" w:rsidR="00D704D9" w:rsidRPr="00D704D9" w:rsidRDefault="00D704D9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4C8DDE55" w14:textId="77777777" w:rsidR="00D704D9" w:rsidRPr="00D704D9" w:rsidRDefault="00D704D9" w:rsidP="00D704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972F3A" w14:textId="77777777" w:rsidR="00D704D9" w:rsidRPr="00D704D9" w:rsidRDefault="00D704D9" w:rsidP="00D704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FBC7CC" w14:textId="77777777" w:rsidR="00D704D9" w:rsidRPr="00D704D9" w:rsidRDefault="00D704D9" w:rsidP="00D704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2C9D2C" w14:textId="77777777" w:rsidR="00D704D9" w:rsidRPr="00D704D9" w:rsidRDefault="00D704D9" w:rsidP="00D704D9">
      <w:pPr>
        <w:spacing w:after="0" w:line="240" w:lineRule="auto"/>
        <w:ind w:left="6480" w:firstLine="720"/>
        <w:rPr>
          <w:rFonts w:eastAsia="Times New Roman" w:cstheme="minorHAnsi"/>
          <w:sz w:val="24"/>
          <w:szCs w:val="24"/>
        </w:rPr>
      </w:pPr>
      <w:r w:rsidRPr="00D704D9">
        <w:rPr>
          <w:rFonts w:eastAsia="Times New Roman" w:cstheme="minorHAnsi"/>
          <w:sz w:val="24"/>
          <w:szCs w:val="24"/>
        </w:rPr>
        <w:t>Beata Malec</w:t>
      </w:r>
    </w:p>
    <w:p w14:paraId="37968670" w14:textId="77777777" w:rsidR="00D704D9" w:rsidRPr="00D704D9" w:rsidRDefault="00D704D9" w:rsidP="00D704D9">
      <w:pPr>
        <w:spacing w:after="0" w:line="240" w:lineRule="auto"/>
        <w:ind w:left="5040"/>
        <w:rPr>
          <w:rFonts w:eastAsia="Times New Roman" w:cstheme="minorHAnsi"/>
          <w:sz w:val="24"/>
          <w:szCs w:val="24"/>
        </w:rPr>
      </w:pPr>
      <w:r w:rsidRPr="00D704D9">
        <w:rPr>
          <w:rFonts w:eastAsia="Times New Roman" w:cstheme="minorHAnsi"/>
          <w:sz w:val="24"/>
          <w:szCs w:val="24"/>
        </w:rPr>
        <w:t xml:space="preserve">            /Kierownik Dziennego Domu Pomocy</w:t>
      </w:r>
    </w:p>
    <w:p w14:paraId="24B04E48" w14:textId="77777777" w:rsidR="00D704D9" w:rsidRPr="00D704D9" w:rsidRDefault="00D704D9" w:rsidP="00D704D9">
      <w:pPr>
        <w:spacing w:after="0" w:line="240" w:lineRule="auto"/>
        <w:ind w:left="6480"/>
        <w:rPr>
          <w:rFonts w:eastAsia="Times New Roman" w:cstheme="minorHAnsi"/>
          <w:sz w:val="24"/>
          <w:szCs w:val="24"/>
        </w:rPr>
      </w:pPr>
      <w:r w:rsidRPr="00D704D9">
        <w:rPr>
          <w:rFonts w:eastAsia="Times New Roman" w:cstheme="minorHAnsi"/>
          <w:sz w:val="24"/>
          <w:szCs w:val="24"/>
        </w:rPr>
        <w:t>dla Seniorów w Biłgoraju/</w:t>
      </w:r>
    </w:p>
    <w:p w14:paraId="1AB7E099" w14:textId="77777777" w:rsidR="00D704D9" w:rsidRPr="00D704D9" w:rsidRDefault="00D704D9" w:rsidP="00D704D9">
      <w:pPr>
        <w:rPr>
          <w:rFonts w:cstheme="minorHAnsi"/>
        </w:rPr>
      </w:pPr>
    </w:p>
    <w:p w14:paraId="17D91987" w14:textId="77777777" w:rsidR="00025018" w:rsidRPr="00D704D9" w:rsidRDefault="00025018">
      <w:pPr>
        <w:rPr>
          <w:rFonts w:cstheme="minorHAnsi"/>
        </w:rPr>
      </w:pPr>
    </w:p>
    <w:sectPr w:rsidR="00025018" w:rsidRPr="00D70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37F"/>
    <w:multiLevelType w:val="hybridMultilevel"/>
    <w:tmpl w:val="A1C6D732"/>
    <w:lvl w:ilvl="0" w:tplc="EA14B8A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5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D9"/>
    <w:rsid w:val="00025018"/>
    <w:rsid w:val="006A776C"/>
    <w:rsid w:val="00D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3550"/>
  <w15:chartTrackingRefBased/>
  <w15:docId w15:val="{2271155D-6C5A-4225-BFE0-CA2F0A1E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4D9"/>
    <w:pPr>
      <w:spacing w:line="25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04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D7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3</cp:revision>
  <dcterms:created xsi:type="dcterms:W3CDTF">2023-07-20T11:27:00Z</dcterms:created>
  <dcterms:modified xsi:type="dcterms:W3CDTF">2023-07-20T11:28:00Z</dcterms:modified>
</cp:coreProperties>
</file>