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3F3C" w14:textId="77777777" w:rsidR="00AD1573" w:rsidRDefault="00AD1573" w:rsidP="00AD1573">
      <w:pPr>
        <w:pStyle w:val="NormalnyWeb"/>
        <w:spacing w:before="0" w:beforeAutospacing="0" w:after="0" w:line="252" w:lineRule="auto"/>
        <w:jc w:val="center"/>
        <w:rPr>
          <w:rFonts w:ascii="Calibri" w:hAnsi="Calibri" w:cs="Calibri"/>
          <w:lang w:val="pl-PL"/>
        </w:rPr>
      </w:pPr>
      <w:r>
        <w:rPr>
          <w:rFonts w:ascii="Calibri" w:hAnsi="Calibri" w:cs="Calibri"/>
          <w:b/>
          <w:bCs/>
          <w:lang w:val="pl-PL"/>
        </w:rPr>
        <w:t>UMOWA O ŚWIADCZENIE PORADNICTWA PRAWNEGO</w:t>
      </w:r>
    </w:p>
    <w:p w14:paraId="6247A7D4" w14:textId="77777777" w:rsidR="00AD1573" w:rsidRDefault="00AD1573" w:rsidP="00AD1573">
      <w:pPr>
        <w:pStyle w:val="NormalnyWeb"/>
        <w:spacing w:before="0" w:beforeAutospacing="0" w:after="0" w:line="252" w:lineRule="auto"/>
        <w:jc w:val="center"/>
        <w:rPr>
          <w:rFonts w:ascii="Calibri" w:hAnsi="Calibri" w:cs="Calibri"/>
          <w:lang w:val="pl-PL"/>
        </w:rPr>
      </w:pPr>
    </w:p>
    <w:p w14:paraId="71FE5158" w14:textId="6C497842" w:rsidR="00AD1573" w:rsidRDefault="00AD1573" w:rsidP="00AD1573">
      <w:pPr>
        <w:pStyle w:val="NormalnyWeb"/>
        <w:spacing w:before="0" w:beforeAutospacing="0" w:after="0" w:line="252" w:lineRule="auto"/>
        <w:jc w:val="both"/>
        <w:rPr>
          <w:rFonts w:ascii="Calibri" w:hAnsi="Calibri" w:cs="Calibri"/>
          <w:lang w:val="pl-PL"/>
        </w:rPr>
      </w:pPr>
      <w:r>
        <w:rPr>
          <w:rFonts w:ascii="Calibri" w:hAnsi="Calibri" w:cs="Calibri"/>
          <w:lang w:val="pl-PL"/>
        </w:rPr>
        <w:t>Umowa zawarta w dniu …………………….. 202</w:t>
      </w:r>
      <w:r w:rsidR="00E96752">
        <w:rPr>
          <w:rFonts w:ascii="Calibri" w:hAnsi="Calibri" w:cs="Calibri"/>
          <w:lang w:val="pl-PL"/>
        </w:rPr>
        <w:t>4</w:t>
      </w:r>
      <w:r>
        <w:rPr>
          <w:rFonts w:ascii="Calibri" w:hAnsi="Calibri" w:cs="Calibri"/>
          <w:lang w:val="pl-PL"/>
        </w:rPr>
        <w:t> r. w Biłgoraju, pomiędzy:</w:t>
      </w:r>
    </w:p>
    <w:p w14:paraId="44839B4C" w14:textId="77777777" w:rsidR="00AD1573" w:rsidRDefault="00AD1573" w:rsidP="00AD1573">
      <w:pPr>
        <w:pStyle w:val="NormalnyWeb"/>
        <w:numPr>
          <w:ilvl w:val="0"/>
          <w:numId w:val="1"/>
        </w:numPr>
        <w:spacing w:before="0" w:beforeAutospacing="0" w:after="0" w:line="240" w:lineRule="auto"/>
        <w:jc w:val="both"/>
        <w:rPr>
          <w:rFonts w:ascii="Calibri" w:hAnsi="Calibri" w:cs="Calibri"/>
          <w:lang w:val="pl-PL"/>
        </w:rPr>
      </w:pPr>
      <w:r>
        <w:rPr>
          <w:rFonts w:ascii="Calibri" w:hAnsi="Calibri" w:cs="Calibri"/>
          <w:color w:val="000000"/>
          <w:lang w:val="pl-PL"/>
        </w:rPr>
        <w:t xml:space="preserve">Gminą Miasto Biłgoraj z siedzibą w Biłgoraju przy ul. Plac Wolności 16, NIP 918-19-92-813 zwaną dalej „Zamawiającym” reprezentowanym przez Panią Beatę Malec – Kierownika Dziennego Domu Pomocy dla Seniorów, ul. T. Kościuszki 28, 23-400 Biłgoraj, e – mail: </w:t>
      </w:r>
      <w:hyperlink r:id="rId5" w:tgtFrame="_top" w:history="1">
        <w:r>
          <w:rPr>
            <w:rStyle w:val="Hipercze"/>
            <w:rFonts w:ascii="Calibri" w:hAnsi="Calibri" w:cs="Calibri"/>
            <w:lang w:val="pl-PL"/>
          </w:rPr>
          <w:t>ddps@bilgoraj.pl</w:t>
        </w:r>
      </w:hyperlink>
      <w:r>
        <w:rPr>
          <w:rFonts w:ascii="Calibri" w:hAnsi="Calibri" w:cs="Calibri"/>
          <w:color w:val="000000"/>
          <w:u w:val="single"/>
          <w:lang w:val="pl-PL"/>
        </w:rPr>
        <w:t xml:space="preserve"> </w:t>
      </w:r>
    </w:p>
    <w:p w14:paraId="07E9960B" w14:textId="77777777" w:rsidR="00AD1573" w:rsidRDefault="00AD1573" w:rsidP="00AD1573">
      <w:pPr>
        <w:pStyle w:val="NormalnyWeb"/>
        <w:numPr>
          <w:ilvl w:val="0"/>
          <w:numId w:val="1"/>
        </w:numPr>
        <w:spacing w:before="0" w:beforeAutospacing="0" w:after="0" w:line="240" w:lineRule="auto"/>
        <w:jc w:val="both"/>
        <w:rPr>
          <w:rFonts w:ascii="Calibri" w:hAnsi="Calibri" w:cs="Calibri"/>
          <w:lang w:val="pl-PL"/>
        </w:rPr>
      </w:pPr>
      <w:r>
        <w:rPr>
          <w:rFonts w:ascii="Calibri" w:hAnsi="Calibri" w:cs="Calibri"/>
          <w:color w:val="000000"/>
          <w:lang w:val="pl-PL"/>
        </w:rPr>
        <w:t>A ……………………………………………………………, z siedzibą………………….., NIP……………….., REGON ………………. zwanym w dalszej części umowy „Zleceniobiorcą”, reprezentowanym przez ……………………………………. , e – mail: …………………………………….</w:t>
      </w:r>
    </w:p>
    <w:p w14:paraId="272DD8E6"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o następującej treści:</w:t>
      </w:r>
    </w:p>
    <w:p w14:paraId="24E6AC2C" w14:textId="77777777" w:rsidR="00AD1573" w:rsidRDefault="00AD1573" w:rsidP="00AD1573">
      <w:pPr>
        <w:pStyle w:val="NormalnyWeb"/>
        <w:spacing w:before="0" w:beforeAutospacing="0" w:after="0" w:line="240" w:lineRule="auto"/>
        <w:jc w:val="both"/>
        <w:rPr>
          <w:rFonts w:ascii="Calibri" w:hAnsi="Calibri" w:cs="Calibri"/>
          <w:lang w:val="pl-PL"/>
        </w:rPr>
      </w:pPr>
    </w:p>
    <w:p w14:paraId="4067EBCD"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1</w:t>
      </w:r>
    </w:p>
    <w:p w14:paraId="6DCDECD0"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Zleceniobiorca oświadcza, że posiada uprawnienia do wykonywania zawodu radcy prawnego i jest wpisany na listę radców prawnych ……………………………………………………., nr wpisu:</w:t>
      </w:r>
    </w:p>
    <w:p w14:paraId="1002E37F" w14:textId="77777777" w:rsidR="00AD1573" w:rsidRDefault="00AD1573" w:rsidP="00AD1573">
      <w:pPr>
        <w:pStyle w:val="NormalnyWeb"/>
        <w:spacing w:before="0" w:beforeAutospacing="0" w:after="0" w:line="240" w:lineRule="auto"/>
        <w:jc w:val="both"/>
        <w:rPr>
          <w:rFonts w:ascii="Calibri" w:hAnsi="Calibri" w:cs="Calibri"/>
          <w:lang w:val="pl-PL"/>
        </w:rPr>
      </w:pPr>
    </w:p>
    <w:p w14:paraId="59DE4365"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2</w:t>
      </w:r>
    </w:p>
    <w:p w14:paraId="3ECC65BD"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Zleceniobiorca zobowiązuje się do świadczenia poradnictwa prawnego na rzecz Zleceniodawcy </w:t>
      </w:r>
    </w:p>
    <w:p w14:paraId="4267DAA7"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w następującym zakresie:</w:t>
      </w:r>
    </w:p>
    <w:p w14:paraId="253C0E17" w14:textId="77777777" w:rsidR="00AD1573" w:rsidRDefault="00AD1573" w:rsidP="00AD1573">
      <w:pPr>
        <w:pStyle w:val="NormalnyWeb"/>
        <w:numPr>
          <w:ilvl w:val="0"/>
          <w:numId w:val="2"/>
        </w:numPr>
        <w:spacing w:before="0" w:beforeAutospacing="0" w:after="0" w:line="240" w:lineRule="auto"/>
        <w:jc w:val="both"/>
        <w:rPr>
          <w:rFonts w:ascii="Calibri" w:hAnsi="Calibri" w:cs="Calibri"/>
          <w:lang w:val="pl-PL"/>
        </w:rPr>
      </w:pPr>
      <w:r>
        <w:rPr>
          <w:rFonts w:ascii="Calibri" w:hAnsi="Calibri" w:cs="Calibri"/>
          <w:lang w:val="pl-PL"/>
        </w:rPr>
        <w:t>Udzielania porad prawnych i konsultacji – osobiście, telefonicznie lub pocztą elektroniczną, uczestnikom zajęć organizowanych prze z Dzienny Dom Pomocy dla Seniorów w Biłgoraju, w zakresie nie wywołującym konfliktu interesów tych uczestników z interesem osób, którym radca prawny świadczy pomoc prawną na podstawie innej niż umowa;</w:t>
      </w:r>
    </w:p>
    <w:p w14:paraId="0BF53E88" w14:textId="77777777" w:rsidR="00AD1573" w:rsidRDefault="00AD1573" w:rsidP="00AD1573">
      <w:pPr>
        <w:pStyle w:val="NormalnyWeb"/>
        <w:numPr>
          <w:ilvl w:val="0"/>
          <w:numId w:val="3"/>
        </w:numPr>
        <w:spacing w:before="0" w:beforeAutospacing="0" w:after="0" w:line="240" w:lineRule="auto"/>
        <w:jc w:val="both"/>
        <w:rPr>
          <w:rFonts w:ascii="Calibri" w:hAnsi="Calibri" w:cs="Calibri"/>
          <w:lang w:val="pl-PL"/>
        </w:rPr>
      </w:pPr>
      <w:r>
        <w:rPr>
          <w:rFonts w:ascii="Calibri" w:hAnsi="Calibri" w:cs="Calibri"/>
          <w:lang w:val="pl-PL"/>
        </w:rPr>
        <w:t>Sporządzania opinii prawnych oraz dokonywanie interpretacji postanowień aktów prawnych uczestnikom zajęć organizowanych przez Dzienny Dom Pomocy dla Seniorów w Biłgoraju;</w:t>
      </w:r>
    </w:p>
    <w:p w14:paraId="5A6CA765" w14:textId="77777777" w:rsidR="00AD1573" w:rsidRDefault="00AD1573" w:rsidP="00AD1573">
      <w:pPr>
        <w:pStyle w:val="NormalnyWeb"/>
        <w:numPr>
          <w:ilvl w:val="0"/>
          <w:numId w:val="4"/>
        </w:numPr>
        <w:spacing w:before="0" w:beforeAutospacing="0" w:after="0" w:line="240" w:lineRule="auto"/>
        <w:jc w:val="both"/>
        <w:rPr>
          <w:rFonts w:ascii="Calibri" w:hAnsi="Calibri" w:cs="Calibri"/>
          <w:lang w:val="pl-PL"/>
        </w:rPr>
      </w:pPr>
      <w:r>
        <w:rPr>
          <w:rFonts w:ascii="Calibri" w:hAnsi="Calibri" w:cs="Calibri"/>
          <w:lang w:val="pl-PL"/>
        </w:rPr>
        <w:t>Prowadzenie wykładów na tematy prawne dla uczestników zajęć organizowanych przez Dzienny Dom Pomocy dla Seniorów w Biłgoraju, w uprzednio, odrębnie uzgodnionym zakresie.</w:t>
      </w:r>
    </w:p>
    <w:p w14:paraId="155EAC2E" w14:textId="77777777" w:rsidR="00AD1573" w:rsidRDefault="00AD1573" w:rsidP="00AD1573">
      <w:pPr>
        <w:pStyle w:val="NormalnyWeb"/>
        <w:spacing w:before="0" w:beforeAutospacing="0" w:after="0" w:line="240" w:lineRule="auto"/>
        <w:jc w:val="both"/>
        <w:rPr>
          <w:rFonts w:ascii="Calibri" w:hAnsi="Calibri" w:cs="Calibri"/>
          <w:lang w:val="pl-PL"/>
        </w:rPr>
      </w:pPr>
    </w:p>
    <w:p w14:paraId="6C00160F"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3</w:t>
      </w:r>
    </w:p>
    <w:p w14:paraId="5A5B23E0" w14:textId="77777777" w:rsidR="00AD1573" w:rsidRDefault="00AD1573" w:rsidP="00AD1573">
      <w:pPr>
        <w:pStyle w:val="NormalnyWeb"/>
        <w:numPr>
          <w:ilvl w:val="0"/>
          <w:numId w:val="5"/>
        </w:numPr>
        <w:spacing w:before="0" w:beforeAutospacing="0" w:after="0" w:line="240" w:lineRule="auto"/>
        <w:jc w:val="both"/>
        <w:rPr>
          <w:rFonts w:ascii="Calibri" w:hAnsi="Calibri" w:cs="Calibri"/>
          <w:lang w:val="pl-PL"/>
        </w:rPr>
      </w:pPr>
      <w:r>
        <w:rPr>
          <w:rFonts w:ascii="Calibri" w:hAnsi="Calibri" w:cs="Calibri"/>
          <w:lang w:val="pl-PL"/>
        </w:rPr>
        <w:t>Umowa będzie przez Zleceniobiorcę wykonywana:</w:t>
      </w:r>
    </w:p>
    <w:p w14:paraId="757C2DE6" w14:textId="77777777" w:rsidR="00AD1573" w:rsidRDefault="00AD1573" w:rsidP="00AD1573">
      <w:pPr>
        <w:pStyle w:val="NormalnyWeb"/>
        <w:spacing w:before="0" w:beforeAutospacing="0" w:after="0" w:line="240" w:lineRule="auto"/>
        <w:ind w:left="1083"/>
        <w:jc w:val="both"/>
        <w:rPr>
          <w:rFonts w:ascii="Calibri" w:hAnsi="Calibri" w:cs="Calibri"/>
          <w:lang w:val="pl-PL"/>
        </w:rPr>
      </w:pPr>
      <w:r>
        <w:rPr>
          <w:rFonts w:ascii="Calibri" w:hAnsi="Calibri" w:cs="Calibri"/>
          <w:lang w:val="pl-PL"/>
        </w:rPr>
        <w:t>1) w Dziennym Domu Pomocy dla Seniorów w Biłgoraju, ul. T. Kościuszki 28,</w:t>
      </w:r>
    </w:p>
    <w:p w14:paraId="37F9D57A" w14:textId="7A2D55D9" w:rsidR="00AD1573" w:rsidRDefault="00AD1573" w:rsidP="00AD1573">
      <w:pPr>
        <w:pStyle w:val="NormalnyWeb"/>
        <w:spacing w:before="0" w:beforeAutospacing="0" w:after="0" w:line="240" w:lineRule="auto"/>
        <w:ind w:left="1083"/>
        <w:jc w:val="both"/>
        <w:rPr>
          <w:rFonts w:ascii="Calibri" w:hAnsi="Calibri" w:cs="Calibri"/>
          <w:lang w:val="pl-PL"/>
        </w:rPr>
      </w:pPr>
      <w:r>
        <w:rPr>
          <w:rFonts w:ascii="Calibri" w:hAnsi="Calibri" w:cs="Calibri"/>
          <w:lang w:val="pl-PL"/>
        </w:rPr>
        <w:t>23-400 Biłgoraj jeden raz w tygodniu ………………………w godzinach od ……..do…………,</w:t>
      </w:r>
    </w:p>
    <w:p w14:paraId="067F8C28" w14:textId="77777777" w:rsidR="00AD1573" w:rsidRDefault="00AD1573" w:rsidP="00AD1573">
      <w:pPr>
        <w:pStyle w:val="NormalnyWeb"/>
        <w:spacing w:before="0" w:beforeAutospacing="0" w:after="0" w:line="240" w:lineRule="auto"/>
        <w:ind w:left="1083"/>
        <w:jc w:val="both"/>
        <w:rPr>
          <w:rFonts w:ascii="Calibri" w:hAnsi="Calibri" w:cs="Calibri"/>
          <w:lang w:val="pl-PL"/>
        </w:rPr>
      </w:pPr>
      <w:r>
        <w:rPr>
          <w:rFonts w:ascii="Calibri" w:hAnsi="Calibri" w:cs="Calibri"/>
          <w:lang w:val="pl-PL"/>
        </w:rPr>
        <w:t>2) ponad czas wykonywany w pkt 1) w uzgodnionym przez strony zakresie, w tym telefonicznie lub drogą elektroniczną z wykorzystaniem adresów i numerów:</w:t>
      </w:r>
    </w:p>
    <w:p w14:paraId="66307E0C" w14:textId="77777777" w:rsidR="00AD1573" w:rsidRDefault="00AD1573" w:rsidP="00AD1573">
      <w:pPr>
        <w:pStyle w:val="NormalnyWeb"/>
        <w:numPr>
          <w:ilvl w:val="0"/>
          <w:numId w:val="6"/>
        </w:numPr>
        <w:spacing w:before="0" w:beforeAutospacing="0" w:after="0" w:line="240" w:lineRule="auto"/>
        <w:jc w:val="both"/>
        <w:rPr>
          <w:rFonts w:ascii="Calibri" w:hAnsi="Calibri" w:cs="Calibri"/>
          <w:lang w:val="pl-PL"/>
        </w:rPr>
      </w:pPr>
      <w:r>
        <w:rPr>
          <w:rFonts w:ascii="Calibri" w:hAnsi="Calibri" w:cs="Calibri"/>
          <w:lang w:val="pl-PL"/>
        </w:rPr>
        <w:t xml:space="preserve">dla Zleceniodawcy: 663 033 900 oraz e-mail </w:t>
      </w:r>
      <w:hyperlink r:id="rId6" w:history="1">
        <w:r>
          <w:rPr>
            <w:rStyle w:val="Hipercze"/>
            <w:rFonts w:ascii="Calibri" w:hAnsi="Calibri" w:cs="Calibri"/>
            <w:lang w:val="pl-PL"/>
          </w:rPr>
          <w:t>ddps@bilgoraj.pl</w:t>
        </w:r>
      </w:hyperlink>
      <w:r>
        <w:rPr>
          <w:rFonts w:ascii="Calibri" w:hAnsi="Calibri" w:cs="Calibri"/>
          <w:lang w:val="pl-PL"/>
        </w:rPr>
        <w:t xml:space="preserve"> </w:t>
      </w:r>
    </w:p>
    <w:p w14:paraId="6D606FF1" w14:textId="77777777" w:rsidR="00AD1573" w:rsidRDefault="00AD1573" w:rsidP="00AD1573">
      <w:pPr>
        <w:pStyle w:val="NormalnyWeb"/>
        <w:numPr>
          <w:ilvl w:val="0"/>
          <w:numId w:val="6"/>
        </w:numPr>
        <w:spacing w:before="0" w:beforeAutospacing="0" w:after="0" w:line="240" w:lineRule="auto"/>
        <w:jc w:val="both"/>
        <w:rPr>
          <w:rFonts w:ascii="Calibri" w:hAnsi="Calibri" w:cs="Calibri"/>
          <w:lang w:val="pl-PL"/>
        </w:rPr>
      </w:pPr>
      <w:r>
        <w:rPr>
          <w:rFonts w:ascii="Calibri" w:hAnsi="Calibri" w:cs="Calibri"/>
          <w:lang w:val="pl-PL"/>
        </w:rPr>
        <w:t xml:space="preserve">dla Zleceniobiorcy : ……………………………….. oraz e-mail </w:t>
      </w:r>
      <w:r>
        <w:rPr>
          <w:lang w:val="pl-PL"/>
        </w:rPr>
        <w:t>………………………………..</w:t>
      </w:r>
    </w:p>
    <w:p w14:paraId="27B36BBC" w14:textId="77777777" w:rsidR="00AD1573" w:rsidRDefault="00AD1573" w:rsidP="00AD1573">
      <w:pPr>
        <w:pStyle w:val="NormalnyWeb"/>
        <w:spacing w:before="0" w:beforeAutospacing="0" w:after="0" w:line="240" w:lineRule="auto"/>
        <w:ind w:firstLine="360"/>
        <w:jc w:val="both"/>
        <w:rPr>
          <w:rFonts w:ascii="Calibri" w:hAnsi="Calibri" w:cs="Calibri"/>
          <w:lang w:val="pl-PL"/>
        </w:rPr>
      </w:pPr>
      <w:r>
        <w:rPr>
          <w:rFonts w:ascii="Calibri" w:hAnsi="Calibri" w:cs="Calibri"/>
          <w:lang w:val="pl-PL"/>
        </w:rPr>
        <w:t xml:space="preserve">2. Strony mogą uzgadniać inne dni i godziny wykonywania Umowy niż wskazane w ust. 1 pkt </w:t>
      </w:r>
    </w:p>
    <w:p w14:paraId="2938D674"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Takie uzgodnienia nie wymagają formy pisemnej i nie stanowią zmiany Umowy.</w:t>
      </w:r>
    </w:p>
    <w:p w14:paraId="0487DABD"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3. Zleceniobiorca wykonywać będzie Umowę samodzielnie lub za pomocą osób przez siebie</w:t>
      </w:r>
    </w:p>
    <w:p w14:paraId="6ADF39C8"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wskazanych, gwarantujących należyte wykonanie zlecenia.</w:t>
      </w:r>
    </w:p>
    <w:p w14:paraId="10B8A58B" w14:textId="77777777" w:rsidR="00AD1573" w:rsidRDefault="00AD1573" w:rsidP="00AD1573">
      <w:pPr>
        <w:pStyle w:val="NormalnyWeb"/>
        <w:spacing w:before="0" w:beforeAutospacing="0" w:after="0" w:line="240" w:lineRule="auto"/>
        <w:jc w:val="both"/>
        <w:rPr>
          <w:rFonts w:ascii="Calibri" w:hAnsi="Calibri" w:cs="Calibri"/>
          <w:lang w:val="pl-PL"/>
        </w:rPr>
      </w:pPr>
    </w:p>
    <w:p w14:paraId="16B390F4"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lastRenderedPageBreak/>
        <w:t>§ 4</w:t>
      </w:r>
    </w:p>
    <w:p w14:paraId="01CC90C0" w14:textId="77777777" w:rsidR="00AD1573" w:rsidRDefault="00AD1573" w:rsidP="00AD1573">
      <w:pPr>
        <w:pStyle w:val="NormalnyWeb"/>
        <w:numPr>
          <w:ilvl w:val="0"/>
          <w:numId w:val="7"/>
        </w:numPr>
        <w:spacing w:before="0" w:beforeAutospacing="0" w:after="0" w:line="240" w:lineRule="auto"/>
        <w:jc w:val="both"/>
        <w:rPr>
          <w:rFonts w:ascii="Calibri" w:hAnsi="Calibri" w:cs="Calibri"/>
          <w:lang w:val="pl-PL"/>
        </w:rPr>
      </w:pPr>
      <w:r>
        <w:rPr>
          <w:rFonts w:ascii="Calibri" w:hAnsi="Calibri" w:cs="Calibri"/>
          <w:lang w:val="pl-PL"/>
        </w:rPr>
        <w:t xml:space="preserve">Zleceniobiorca przyjmuje zlecenie i zobowiązuje się do wykonania powierzonych mu zadań z należytą starannością odpowiadającą poziomowi wiedzy profesjonalisty, a także zasadami etyki zawodowej. </w:t>
      </w:r>
    </w:p>
    <w:p w14:paraId="1FD9BA64" w14:textId="77777777" w:rsidR="00AD1573" w:rsidRDefault="00AD1573" w:rsidP="00AD1573">
      <w:pPr>
        <w:pStyle w:val="NormalnyWeb"/>
        <w:numPr>
          <w:ilvl w:val="0"/>
          <w:numId w:val="7"/>
        </w:numPr>
        <w:spacing w:before="0" w:beforeAutospacing="0" w:after="0" w:line="240" w:lineRule="auto"/>
        <w:jc w:val="both"/>
        <w:rPr>
          <w:rFonts w:ascii="Calibri" w:hAnsi="Calibri" w:cs="Calibri"/>
          <w:lang w:val="pl-PL"/>
        </w:rPr>
      </w:pPr>
      <w:r>
        <w:rPr>
          <w:rFonts w:ascii="Calibri" w:hAnsi="Calibri" w:cs="Calibri"/>
          <w:lang w:val="pl-PL"/>
        </w:rPr>
        <w:t>Zleceniobiorca oświadcza, że posiada ubezpieczenie odpowiedzialności cywilnej za ewentualne szkody mogące wyniknąć z jego działań dla Zleceniodawcy.</w:t>
      </w:r>
    </w:p>
    <w:p w14:paraId="7ED06159"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5</w:t>
      </w:r>
    </w:p>
    <w:p w14:paraId="1B338E11"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Wszelkie informacje przekazane Zleceniobiorcy przez Zleceniodawcę albo uczestników zajęć organizowanych przez Dzienny Dom Pomocy dla Seniorów w Biłgoraju w związku z realizacją Umowy stanowią tajemnicę zawodową radcy prawnego.</w:t>
      </w:r>
    </w:p>
    <w:p w14:paraId="23DDEA09" w14:textId="77777777" w:rsidR="00AD1573" w:rsidRDefault="00AD1573" w:rsidP="00AD1573">
      <w:pPr>
        <w:pStyle w:val="NormalnyWeb"/>
        <w:spacing w:before="0" w:beforeAutospacing="0" w:after="0" w:line="240" w:lineRule="auto"/>
        <w:jc w:val="both"/>
        <w:rPr>
          <w:rFonts w:ascii="Calibri" w:hAnsi="Calibri" w:cs="Calibri"/>
          <w:lang w:val="pl-PL"/>
        </w:rPr>
      </w:pPr>
    </w:p>
    <w:p w14:paraId="1368162B"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6</w:t>
      </w:r>
    </w:p>
    <w:p w14:paraId="1B271A42" w14:textId="77777777" w:rsidR="00AD1573" w:rsidRDefault="00AD1573" w:rsidP="00AD1573">
      <w:pPr>
        <w:pStyle w:val="NormalnyWeb"/>
        <w:numPr>
          <w:ilvl w:val="0"/>
          <w:numId w:val="8"/>
        </w:numPr>
        <w:spacing w:before="0" w:beforeAutospacing="0" w:after="0" w:line="240" w:lineRule="auto"/>
        <w:jc w:val="both"/>
        <w:rPr>
          <w:rFonts w:ascii="Calibri" w:hAnsi="Calibri" w:cs="Calibri"/>
          <w:lang w:val="pl-PL"/>
        </w:rPr>
      </w:pPr>
      <w:r>
        <w:rPr>
          <w:rFonts w:ascii="Calibri" w:hAnsi="Calibri" w:cs="Calibri"/>
          <w:lang w:val="pl-PL"/>
        </w:rPr>
        <w:t xml:space="preserve">Strony zgodnie oświadczają, że będą przestrzegać obowiązujących przepisów w zakresie ochrony danych, w tym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dalej jako „RODO”), w odniesieniu do wszystkich danych osobowych udostępnionych w ramach realizacji Umowy, w szczególności danych uczestników zajęć organizowanych przez Dzienny Dom Pomocy dla Seniorów w Biłgoraju. W zakresie przestrzegania tych przepisów Strony ponoszą odpowiedzialność jak administrator danych. </w:t>
      </w:r>
    </w:p>
    <w:p w14:paraId="46271704" w14:textId="77777777" w:rsidR="00AD1573" w:rsidRDefault="00AD1573" w:rsidP="00AD1573">
      <w:pPr>
        <w:pStyle w:val="NormalnyWeb"/>
        <w:numPr>
          <w:ilvl w:val="0"/>
          <w:numId w:val="8"/>
        </w:numPr>
        <w:spacing w:before="0" w:beforeAutospacing="0" w:after="0" w:line="240" w:lineRule="auto"/>
        <w:jc w:val="both"/>
        <w:rPr>
          <w:rFonts w:ascii="Calibri" w:hAnsi="Calibri" w:cs="Calibri"/>
          <w:lang w:val="pl-PL"/>
        </w:rPr>
      </w:pPr>
      <w:r>
        <w:rPr>
          <w:rFonts w:ascii="Calibri" w:hAnsi="Calibri" w:cs="Calibri"/>
          <w:lang w:val="pl-PL"/>
        </w:rPr>
        <w:t>Każdy z administratorów odpowiada we własnym zakresie za zapewnienie zgodności przetwarzania danych z przepisami RODO, a w szczególności za wdrożenie technicznych i organizacyjnych środków bezpieczeństw.</w:t>
      </w:r>
    </w:p>
    <w:p w14:paraId="64AAC167" w14:textId="77777777" w:rsidR="00AD1573" w:rsidRDefault="00AD1573" w:rsidP="00AD1573">
      <w:pPr>
        <w:pStyle w:val="NormalnyWeb"/>
        <w:numPr>
          <w:ilvl w:val="0"/>
          <w:numId w:val="8"/>
        </w:numPr>
        <w:spacing w:before="0" w:beforeAutospacing="0" w:after="0" w:line="240" w:lineRule="auto"/>
        <w:jc w:val="both"/>
        <w:rPr>
          <w:rFonts w:ascii="Calibri" w:hAnsi="Calibri" w:cs="Calibri"/>
          <w:lang w:val="pl-PL"/>
        </w:rPr>
      </w:pPr>
      <w:r>
        <w:rPr>
          <w:rFonts w:ascii="Calibri" w:hAnsi="Calibri" w:cs="Calibri"/>
          <w:lang w:val="pl-PL"/>
        </w:rPr>
        <w:t>W przypadku, gdy w trakcie obowiązywania Umowy miało dojść do powierzenia Zleceniobiorcy przez Zleceniodawcę przetwarzania danych osobowych, których administratorem jest Zleceniodawca, Strony, przed powierzeniem danych do przetwarzania, zawrą odpowiednią umowę powierzenia przetwarzania danych osobowych. Zleceniobiorca zobowiązuje się do zapewnienia gwarancji wdrożenia odpowiednich środków technicznych i organizacyjnych, by przetwarzanie spełniło wymogi określone w RODO i ochronie prawa osób, których dane dotyczą.</w:t>
      </w:r>
    </w:p>
    <w:p w14:paraId="05CA7B2A" w14:textId="77777777" w:rsidR="00AD1573" w:rsidRDefault="00AD1573" w:rsidP="00AD1573">
      <w:pPr>
        <w:pStyle w:val="NormalnyWeb"/>
        <w:numPr>
          <w:ilvl w:val="0"/>
          <w:numId w:val="8"/>
        </w:numPr>
        <w:spacing w:before="0" w:beforeAutospacing="0" w:after="0" w:line="240" w:lineRule="auto"/>
        <w:jc w:val="both"/>
        <w:rPr>
          <w:rFonts w:ascii="Calibri" w:hAnsi="Calibri" w:cs="Calibri"/>
          <w:lang w:val="pl-PL"/>
        </w:rPr>
      </w:pPr>
      <w:r>
        <w:rPr>
          <w:rFonts w:ascii="Calibri" w:hAnsi="Calibri" w:cs="Calibri"/>
          <w:lang w:val="pl-PL"/>
        </w:rPr>
        <w:t>Zleceniodawca przekazał Zleceniobiorcy klauzulę zawierającą obowiązek informacyjny wynikający z art. 13 RODO.</w:t>
      </w:r>
    </w:p>
    <w:p w14:paraId="43E3BF91"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7</w:t>
      </w:r>
    </w:p>
    <w:p w14:paraId="1338F831" w14:textId="77777777" w:rsidR="00AD1573" w:rsidRDefault="00AD1573" w:rsidP="00AD1573">
      <w:pPr>
        <w:pStyle w:val="NormalnyWeb"/>
        <w:numPr>
          <w:ilvl w:val="0"/>
          <w:numId w:val="9"/>
        </w:numPr>
        <w:spacing w:before="0" w:beforeAutospacing="0" w:after="0" w:line="240" w:lineRule="auto"/>
        <w:jc w:val="both"/>
        <w:rPr>
          <w:rFonts w:ascii="Calibri" w:hAnsi="Calibri" w:cs="Calibri"/>
          <w:lang w:val="pl-PL"/>
        </w:rPr>
      </w:pPr>
      <w:r>
        <w:rPr>
          <w:rFonts w:ascii="Calibri" w:hAnsi="Calibri" w:cs="Calibri"/>
          <w:lang w:val="pl-PL"/>
        </w:rPr>
        <w:t>Za wykonanie umowy Zleceniodawca zapłaci Zleceniobiorcy miesięcznie wynagrodzenie ryczałtowe w kwocie …………………………………… słownie: ……………………………..złotych brutto.</w:t>
      </w:r>
    </w:p>
    <w:p w14:paraId="0B963377" w14:textId="77777777" w:rsidR="00AD1573" w:rsidRDefault="00AD1573" w:rsidP="00AD1573">
      <w:pPr>
        <w:pStyle w:val="NormalnyWeb"/>
        <w:numPr>
          <w:ilvl w:val="0"/>
          <w:numId w:val="9"/>
        </w:numPr>
        <w:spacing w:before="0" w:beforeAutospacing="0" w:after="0" w:line="240" w:lineRule="auto"/>
        <w:jc w:val="both"/>
        <w:rPr>
          <w:rFonts w:ascii="Calibri" w:hAnsi="Calibri" w:cs="Calibri"/>
          <w:lang w:val="pl-PL"/>
        </w:rPr>
      </w:pPr>
      <w:r>
        <w:rPr>
          <w:rFonts w:ascii="Calibri" w:hAnsi="Calibri" w:cs="Calibri"/>
          <w:lang w:val="pl-PL"/>
        </w:rPr>
        <w:t xml:space="preserve">Wynagrodzenie będzie płatne </w:t>
      </w:r>
      <w:r>
        <w:rPr>
          <w:rFonts w:ascii="Calibri" w:hAnsi="Calibri" w:cs="Calibri"/>
          <w:color w:val="000000"/>
          <w:lang w:val="pl-PL"/>
        </w:rPr>
        <w:t>21 dni od wpływu prawidłowo wystawionej faktury po</w:t>
      </w:r>
    </w:p>
    <w:p w14:paraId="1C411088" w14:textId="77777777" w:rsidR="00AD1573" w:rsidRDefault="00AD1573" w:rsidP="00AD1573">
      <w:pPr>
        <w:pStyle w:val="NormalnyWeb"/>
        <w:spacing w:before="0" w:beforeAutospacing="0" w:after="0" w:line="240" w:lineRule="auto"/>
        <w:ind w:left="720"/>
        <w:jc w:val="both"/>
        <w:rPr>
          <w:rFonts w:ascii="Calibri" w:hAnsi="Calibri" w:cs="Calibri"/>
          <w:lang w:val="pl-PL"/>
        </w:rPr>
      </w:pPr>
      <w:r>
        <w:rPr>
          <w:rFonts w:ascii="Calibri" w:hAnsi="Calibri" w:cs="Calibri"/>
          <w:color w:val="000000"/>
          <w:lang w:val="pl-PL"/>
        </w:rPr>
        <w:t xml:space="preserve">każdym miesiącu wykonywania </w:t>
      </w:r>
      <w:r>
        <w:rPr>
          <w:rFonts w:ascii="Calibri" w:hAnsi="Calibri" w:cs="Calibri"/>
          <w:lang w:val="pl-PL"/>
        </w:rPr>
        <w:t>Umowy, na rachunek bankowy Zleceniobiorcy wskazany na fakturze.</w:t>
      </w:r>
    </w:p>
    <w:p w14:paraId="07240302" w14:textId="77777777" w:rsidR="00AD1573" w:rsidRDefault="00AD1573" w:rsidP="00AD1573">
      <w:pPr>
        <w:pStyle w:val="NormalnyWeb"/>
        <w:numPr>
          <w:ilvl w:val="0"/>
          <w:numId w:val="9"/>
        </w:numPr>
        <w:spacing w:before="0" w:beforeAutospacing="0" w:after="0" w:line="240" w:lineRule="auto"/>
        <w:jc w:val="both"/>
        <w:rPr>
          <w:rFonts w:ascii="Calibri" w:hAnsi="Calibri" w:cs="Calibri"/>
          <w:lang w:val="pl-PL"/>
        </w:rPr>
      </w:pPr>
      <w:r>
        <w:rPr>
          <w:rFonts w:ascii="Calibri" w:hAnsi="Calibri" w:cs="Calibri"/>
          <w:lang w:val="pl-PL"/>
        </w:rPr>
        <w:t>Wartość brutto Umowy określona w ust. 1 obejmuje wszystkie koszty związane z jej realizacją.</w:t>
      </w:r>
    </w:p>
    <w:p w14:paraId="0B940FCA"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8</w:t>
      </w:r>
    </w:p>
    <w:p w14:paraId="4A2E645E" w14:textId="77777777" w:rsidR="00AD1573" w:rsidRDefault="00AD1573" w:rsidP="00AD1573">
      <w:pPr>
        <w:pStyle w:val="NormalnyWeb"/>
        <w:numPr>
          <w:ilvl w:val="0"/>
          <w:numId w:val="10"/>
        </w:numPr>
        <w:spacing w:before="0" w:beforeAutospacing="0" w:after="0" w:line="240" w:lineRule="auto"/>
        <w:jc w:val="both"/>
        <w:rPr>
          <w:rFonts w:ascii="Calibri" w:hAnsi="Calibri" w:cs="Calibri"/>
          <w:lang w:val="pl-PL"/>
        </w:rPr>
      </w:pPr>
      <w:r>
        <w:rPr>
          <w:rFonts w:ascii="Calibri" w:hAnsi="Calibri" w:cs="Calibri"/>
          <w:lang w:val="pl-PL"/>
        </w:rPr>
        <w:t>Umowa wchodzi w życie z dniem podpisania.</w:t>
      </w:r>
    </w:p>
    <w:p w14:paraId="70CD3586" w14:textId="77777777" w:rsidR="00AD1573" w:rsidRDefault="00AD1573" w:rsidP="00AD1573">
      <w:pPr>
        <w:pStyle w:val="NormalnyWeb"/>
        <w:numPr>
          <w:ilvl w:val="0"/>
          <w:numId w:val="10"/>
        </w:numPr>
        <w:spacing w:before="0" w:beforeAutospacing="0" w:after="0" w:line="240" w:lineRule="auto"/>
        <w:jc w:val="both"/>
        <w:rPr>
          <w:rFonts w:ascii="Calibri" w:hAnsi="Calibri" w:cs="Calibri"/>
          <w:lang w:val="pl-PL"/>
        </w:rPr>
      </w:pPr>
      <w:r>
        <w:rPr>
          <w:rFonts w:ascii="Calibri" w:hAnsi="Calibri" w:cs="Calibri"/>
          <w:lang w:val="pl-PL"/>
        </w:rPr>
        <w:t>Umowa zostaje zawarta na czas określony, od dnia ………………………. r. do ………………….. r.</w:t>
      </w:r>
    </w:p>
    <w:p w14:paraId="0B8B4B8C" w14:textId="77777777" w:rsidR="00AD1573" w:rsidRDefault="00AD1573" w:rsidP="00AD1573">
      <w:pPr>
        <w:pStyle w:val="NormalnyWeb"/>
        <w:numPr>
          <w:ilvl w:val="0"/>
          <w:numId w:val="10"/>
        </w:numPr>
        <w:spacing w:before="0" w:beforeAutospacing="0" w:after="0" w:line="240" w:lineRule="auto"/>
        <w:jc w:val="both"/>
        <w:rPr>
          <w:rFonts w:ascii="Calibri" w:hAnsi="Calibri" w:cs="Calibri"/>
          <w:lang w:val="pl-PL"/>
        </w:rPr>
      </w:pPr>
      <w:r>
        <w:rPr>
          <w:rFonts w:ascii="Calibri" w:hAnsi="Calibri" w:cs="Calibri"/>
          <w:lang w:val="pl-PL"/>
        </w:rPr>
        <w:lastRenderedPageBreak/>
        <w:t>Każda ze Stron Umowy może ją wypowiedzieć z zachowaniem 1 – miesięcznego okresu wypowiedzenia.</w:t>
      </w:r>
    </w:p>
    <w:p w14:paraId="79DDE2B1" w14:textId="77777777" w:rsidR="00AD1573" w:rsidRDefault="00AD1573" w:rsidP="00AD1573">
      <w:pPr>
        <w:pStyle w:val="NormalnyWeb"/>
        <w:numPr>
          <w:ilvl w:val="0"/>
          <w:numId w:val="10"/>
        </w:numPr>
        <w:spacing w:before="0" w:beforeAutospacing="0" w:after="0" w:line="240" w:lineRule="auto"/>
        <w:jc w:val="both"/>
        <w:rPr>
          <w:rFonts w:ascii="Calibri" w:hAnsi="Calibri" w:cs="Calibri"/>
          <w:lang w:val="pl-PL"/>
        </w:rPr>
      </w:pPr>
      <w:r>
        <w:rPr>
          <w:rFonts w:ascii="Calibri" w:hAnsi="Calibri" w:cs="Calibri"/>
          <w:lang w:val="pl-PL"/>
        </w:rPr>
        <w:t xml:space="preserve">Oświadczenie o wypowiedzeniu Umowy wymaga zachowania formy pisemnej. </w:t>
      </w:r>
    </w:p>
    <w:p w14:paraId="504EA047" w14:textId="77777777" w:rsidR="00AD1573" w:rsidRDefault="00AD1573" w:rsidP="00AD1573">
      <w:pPr>
        <w:pStyle w:val="NormalnyWeb"/>
        <w:spacing w:before="0" w:beforeAutospacing="0" w:after="0" w:line="240" w:lineRule="auto"/>
        <w:ind w:left="1083"/>
        <w:jc w:val="both"/>
        <w:rPr>
          <w:rFonts w:ascii="Calibri" w:hAnsi="Calibri" w:cs="Calibri"/>
          <w:lang w:val="pl-PL"/>
        </w:rPr>
      </w:pPr>
    </w:p>
    <w:p w14:paraId="7367A6EC"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9</w:t>
      </w:r>
    </w:p>
    <w:p w14:paraId="6A7B917C" w14:textId="77777777" w:rsidR="00AD1573" w:rsidRDefault="00AD1573" w:rsidP="00AD1573">
      <w:pPr>
        <w:pStyle w:val="NormalnyWeb"/>
        <w:numPr>
          <w:ilvl w:val="0"/>
          <w:numId w:val="11"/>
        </w:numPr>
        <w:spacing w:before="0" w:beforeAutospacing="0" w:after="0" w:line="240" w:lineRule="auto"/>
        <w:jc w:val="both"/>
        <w:rPr>
          <w:rFonts w:ascii="Calibri" w:hAnsi="Calibri" w:cs="Calibri"/>
          <w:lang w:val="pl-PL"/>
        </w:rPr>
      </w:pPr>
      <w:r>
        <w:rPr>
          <w:rFonts w:ascii="Calibri" w:hAnsi="Calibri" w:cs="Calibri"/>
          <w:lang w:val="pl-PL"/>
        </w:rPr>
        <w:t>Wszelkie oświadczenia Stron w związku z Umową będą przekazywane pisemnie albo drogą elektroniczną na adresy wskazane w Umowie.</w:t>
      </w:r>
    </w:p>
    <w:p w14:paraId="218935AA" w14:textId="77777777" w:rsidR="00AD1573" w:rsidRDefault="00AD1573" w:rsidP="00AD1573">
      <w:pPr>
        <w:pStyle w:val="NormalnyWeb"/>
        <w:numPr>
          <w:ilvl w:val="0"/>
          <w:numId w:val="11"/>
        </w:numPr>
        <w:spacing w:before="0" w:beforeAutospacing="0" w:after="0" w:line="240" w:lineRule="auto"/>
        <w:jc w:val="both"/>
        <w:rPr>
          <w:rFonts w:ascii="Calibri" w:hAnsi="Calibri" w:cs="Calibri"/>
          <w:lang w:val="pl-PL"/>
        </w:rPr>
      </w:pPr>
      <w:r>
        <w:rPr>
          <w:rFonts w:ascii="Calibri" w:hAnsi="Calibri" w:cs="Calibri"/>
          <w:lang w:val="pl-PL"/>
        </w:rPr>
        <w:t>W przypadku braku potwierdzenia odbioru:</w:t>
      </w:r>
    </w:p>
    <w:p w14:paraId="27DC78A6" w14:textId="77777777" w:rsidR="00AD1573" w:rsidRDefault="00AD1573" w:rsidP="00AD1573">
      <w:pPr>
        <w:pStyle w:val="NormalnyWeb"/>
        <w:numPr>
          <w:ilvl w:val="1"/>
          <w:numId w:val="11"/>
        </w:numPr>
        <w:spacing w:before="0" w:beforeAutospacing="0" w:after="0" w:line="240" w:lineRule="auto"/>
        <w:jc w:val="both"/>
        <w:rPr>
          <w:rFonts w:ascii="Calibri" w:hAnsi="Calibri" w:cs="Calibri"/>
          <w:lang w:val="pl-PL"/>
        </w:rPr>
      </w:pPr>
      <w:r>
        <w:rPr>
          <w:rFonts w:ascii="Calibri" w:hAnsi="Calibri" w:cs="Calibri"/>
          <w:lang w:val="pl-PL"/>
        </w:rPr>
        <w:t xml:space="preserve">maila domniemywa się, że dotarł on do adresata w ciągu 48 godzin do jego </w:t>
      </w:r>
    </w:p>
    <w:p w14:paraId="500D537E" w14:textId="77777777" w:rsidR="00AD1573" w:rsidRDefault="00AD1573" w:rsidP="00AD1573">
      <w:pPr>
        <w:pStyle w:val="NormalnyWeb"/>
        <w:spacing w:before="0" w:beforeAutospacing="0" w:after="0" w:line="240" w:lineRule="auto"/>
        <w:ind w:left="1080"/>
        <w:jc w:val="both"/>
        <w:rPr>
          <w:rFonts w:ascii="Calibri" w:hAnsi="Calibri" w:cs="Calibri"/>
          <w:lang w:val="pl-PL"/>
        </w:rPr>
      </w:pPr>
      <w:r>
        <w:rPr>
          <w:rFonts w:ascii="Calibri" w:hAnsi="Calibri" w:cs="Calibri"/>
          <w:lang w:val="pl-PL"/>
        </w:rPr>
        <w:t xml:space="preserve">       nadania </w:t>
      </w:r>
    </w:p>
    <w:p w14:paraId="2A48E4C9" w14:textId="77777777" w:rsidR="00AD1573" w:rsidRDefault="00AD1573" w:rsidP="00AD1573">
      <w:pPr>
        <w:pStyle w:val="NormalnyWeb"/>
        <w:numPr>
          <w:ilvl w:val="1"/>
          <w:numId w:val="11"/>
        </w:numPr>
        <w:spacing w:before="0" w:beforeAutospacing="0" w:after="0" w:line="240" w:lineRule="auto"/>
        <w:jc w:val="both"/>
        <w:rPr>
          <w:rFonts w:ascii="Calibri" w:hAnsi="Calibri" w:cs="Calibri"/>
          <w:lang w:val="pl-PL"/>
        </w:rPr>
      </w:pPr>
      <w:r>
        <w:rPr>
          <w:rFonts w:ascii="Calibri" w:hAnsi="Calibri" w:cs="Calibri"/>
          <w:lang w:val="pl-PL"/>
        </w:rPr>
        <w:t>oświadczenia pozostawionego w skrzynce pocztowej, że dotarło ono do adresata</w:t>
      </w:r>
    </w:p>
    <w:p w14:paraId="497DCEF5" w14:textId="77777777" w:rsidR="00AD1573" w:rsidRDefault="00AD1573" w:rsidP="00AD1573">
      <w:pPr>
        <w:pStyle w:val="NormalnyWeb"/>
        <w:spacing w:before="0" w:beforeAutospacing="0" w:after="0" w:line="240" w:lineRule="auto"/>
        <w:ind w:left="1080"/>
        <w:jc w:val="both"/>
        <w:rPr>
          <w:rFonts w:ascii="Calibri" w:hAnsi="Calibri" w:cs="Calibri"/>
          <w:lang w:val="pl-PL"/>
        </w:rPr>
      </w:pPr>
      <w:r>
        <w:rPr>
          <w:rFonts w:ascii="Calibri" w:hAnsi="Calibri" w:cs="Calibri"/>
          <w:lang w:val="pl-PL"/>
        </w:rPr>
        <w:t xml:space="preserve">      w ciągu 48 godzin od jego pozostawienia pod umówionym adresem.</w:t>
      </w:r>
    </w:p>
    <w:p w14:paraId="7A7961F8"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3. Zmiana danych wskazanych w ust. 1 oraz numerów telefonów może nastąpić jednostronnie</w:t>
      </w:r>
    </w:p>
    <w:p w14:paraId="1DB0668D"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przez każdą ze Stron, której dane dotyczą, ze skutkiem wobec drugiej Strony od następnego</w:t>
      </w:r>
    </w:p>
    <w:p w14:paraId="135AE1A7"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          dnia po poinformowaniu o zmianie.</w:t>
      </w:r>
    </w:p>
    <w:p w14:paraId="208F8083" w14:textId="77777777" w:rsidR="00AD1573" w:rsidRDefault="00AD1573" w:rsidP="00AD1573">
      <w:pPr>
        <w:pStyle w:val="NormalnyWeb"/>
        <w:spacing w:before="0" w:beforeAutospacing="0" w:after="0" w:line="240" w:lineRule="auto"/>
        <w:jc w:val="both"/>
        <w:rPr>
          <w:rFonts w:ascii="Calibri" w:hAnsi="Calibri" w:cs="Calibri"/>
          <w:lang w:val="pl-PL"/>
        </w:rPr>
      </w:pPr>
    </w:p>
    <w:p w14:paraId="3C41E7F3"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10</w:t>
      </w:r>
    </w:p>
    <w:p w14:paraId="476C1E42" w14:textId="77777777" w:rsidR="00AD1573" w:rsidRDefault="00AD1573" w:rsidP="00AD1573">
      <w:pPr>
        <w:pStyle w:val="NormalnyWeb"/>
        <w:numPr>
          <w:ilvl w:val="0"/>
          <w:numId w:val="12"/>
        </w:numPr>
        <w:spacing w:before="0" w:beforeAutospacing="0" w:after="0" w:line="240" w:lineRule="auto"/>
        <w:jc w:val="both"/>
        <w:rPr>
          <w:rFonts w:ascii="Calibri" w:hAnsi="Calibri" w:cs="Calibri"/>
          <w:lang w:val="pl-PL"/>
        </w:rPr>
      </w:pPr>
      <w:r>
        <w:rPr>
          <w:rFonts w:ascii="Calibri" w:hAnsi="Calibri" w:cs="Calibri"/>
          <w:lang w:val="pl-PL"/>
        </w:rPr>
        <w:t>Strony zgodnie postanawiają, że w przypadku stwierdzenia, iż którekolwiek z postanowień Umowy jest z mocy prawa nieważne lub bezskuteczne, okoliczność ta nie będzie miała wpływu na ważność i skuteczność pozostałych jej postanowień, chyba że ta okoliczność wynikać będzie w sposób oczywisty, iż bez postanowień bezpośrednio dotkniętych nieważnością lub bezskutecznością. Umowa nie zostałaby zawarta.</w:t>
      </w:r>
    </w:p>
    <w:p w14:paraId="19D1A0AC" w14:textId="77777777" w:rsidR="00AD1573" w:rsidRDefault="00AD1573" w:rsidP="00AD1573">
      <w:pPr>
        <w:pStyle w:val="NormalnyWeb"/>
        <w:numPr>
          <w:ilvl w:val="0"/>
          <w:numId w:val="13"/>
        </w:numPr>
        <w:spacing w:before="0" w:beforeAutospacing="0" w:after="0" w:line="240" w:lineRule="auto"/>
        <w:jc w:val="both"/>
        <w:rPr>
          <w:rFonts w:ascii="Calibri" w:hAnsi="Calibri" w:cs="Calibri"/>
          <w:lang w:val="pl-PL"/>
        </w:rPr>
      </w:pPr>
      <w:r>
        <w:rPr>
          <w:rFonts w:ascii="Calibri" w:hAnsi="Calibri" w:cs="Calibri"/>
          <w:lang w:val="pl-PL"/>
        </w:rPr>
        <w:t>W przypadku, o którym mowa w ust 1 powyżej, Strony zobowiązane będą zawrzeć aneks do Umowy, w którym sformułują postanowienia zastępcze, których cel gospodarczy będzie równoważny lub zbliżony do celu postanowień nieważnych lub bezskutecznych.</w:t>
      </w:r>
    </w:p>
    <w:p w14:paraId="1A0DA008" w14:textId="77777777" w:rsidR="00AD1573" w:rsidRDefault="00AD1573" w:rsidP="00AD1573">
      <w:pPr>
        <w:pStyle w:val="NormalnyWeb"/>
        <w:spacing w:before="0" w:beforeAutospacing="0" w:after="0" w:line="240" w:lineRule="auto"/>
        <w:ind w:left="720"/>
        <w:jc w:val="both"/>
        <w:rPr>
          <w:rFonts w:ascii="Calibri" w:hAnsi="Calibri" w:cs="Calibri"/>
          <w:lang w:val="pl-PL"/>
        </w:rPr>
      </w:pPr>
    </w:p>
    <w:p w14:paraId="17C11991"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11</w:t>
      </w:r>
    </w:p>
    <w:p w14:paraId="65FE8E2A"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Zleceniobiorca bez pisemnej zgody Zleceniodawcy nie może dokonywać przeniesienia praw obowiązków, wierzytelności w tym cesji wynikających z Umowy.</w:t>
      </w:r>
    </w:p>
    <w:p w14:paraId="71A0CDD4" w14:textId="77777777" w:rsidR="00AD1573" w:rsidRDefault="00AD1573" w:rsidP="00AD1573">
      <w:pPr>
        <w:pStyle w:val="NormalnyWeb"/>
        <w:spacing w:before="0" w:beforeAutospacing="0" w:after="0" w:line="240" w:lineRule="auto"/>
        <w:jc w:val="both"/>
        <w:rPr>
          <w:rFonts w:ascii="Calibri" w:hAnsi="Calibri" w:cs="Calibri"/>
          <w:lang w:val="pl-PL"/>
        </w:rPr>
      </w:pPr>
    </w:p>
    <w:p w14:paraId="41051F6C" w14:textId="77777777" w:rsidR="00AD1573" w:rsidRDefault="00AD1573" w:rsidP="00AD1573">
      <w:pPr>
        <w:pStyle w:val="NormalnyWeb"/>
        <w:spacing w:before="0" w:beforeAutospacing="0" w:after="0" w:line="240" w:lineRule="auto"/>
        <w:jc w:val="center"/>
        <w:rPr>
          <w:rFonts w:ascii="Calibri" w:hAnsi="Calibri" w:cs="Calibri"/>
          <w:lang w:val="pl-PL"/>
        </w:rPr>
      </w:pPr>
      <w:r>
        <w:rPr>
          <w:rFonts w:ascii="Calibri" w:hAnsi="Calibri" w:cs="Calibri"/>
          <w:lang w:val="pl-PL"/>
        </w:rPr>
        <w:t>§ 12</w:t>
      </w:r>
    </w:p>
    <w:p w14:paraId="7C93512A" w14:textId="77777777" w:rsidR="00AD1573" w:rsidRDefault="00AD1573" w:rsidP="00AD1573">
      <w:pPr>
        <w:pStyle w:val="NormalnyWeb"/>
        <w:numPr>
          <w:ilvl w:val="0"/>
          <w:numId w:val="14"/>
        </w:numPr>
        <w:spacing w:before="0" w:beforeAutospacing="0" w:after="0" w:line="240" w:lineRule="auto"/>
        <w:jc w:val="both"/>
        <w:rPr>
          <w:rFonts w:ascii="Calibri" w:hAnsi="Calibri" w:cs="Calibri"/>
          <w:lang w:val="pl-PL"/>
        </w:rPr>
      </w:pPr>
      <w:r>
        <w:rPr>
          <w:rFonts w:ascii="Calibri" w:hAnsi="Calibri" w:cs="Calibri"/>
          <w:lang w:val="pl-PL"/>
        </w:rPr>
        <w:t>Wszelkie zmiany Umowy wymagają, pod rygorem nieważności, formy pisemnej, chyba że Umowa stanowi inaczej.</w:t>
      </w:r>
    </w:p>
    <w:p w14:paraId="3A9DBDC8" w14:textId="77777777" w:rsidR="00AD1573" w:rsidRDefault="00AD1573" w:rsidP="00AD1573">
      <w:pPr>
        <w:pStyle w:val="NormalnyWeb"/>
        <w:numPr>
          <w:ilvl w:val="0"/>
          <w:numId w:val="14"/>
        </w:numPr>
        <w:spacing w:before="0" w:beforeAutospacing="0" w:after="0" w:line="240" w:lineRule="auto"/>
        <w:jc w:val="both"/>
        <w:rPr>
          <w:rFonts w:ascii="Calibri" w:hAnsi="Calibri" w:cs="Calibri"/>
          <w:lang w:val="pl-PL"/>
        </w:rPr>
      </w:pPr>
      <w:r>
        <w:rPr>
          <w:rFonts w:ascii="Calibri" w:hAnsi="Calibri" w:cs="Calibri"/>
          <w:lang w:val="pl-PL"/>
        </w:rPr>
        <w:t>Umowę sporządzono w dwóch jednobrzmiących egzemplarzach, po jednym dla każdej ze Stron.</w:t>
      </w:r>
    </w:p>
    <w:p w14:paraId="50866F82" w14:textId="77777777" w:rsidR="00AD1573" w:rsidRDefault="00AD1573" w:rsidP="00AD1573">
      <w:pPr>
        <w:pStyle w:val="NormalnyWeb"/>
        <w:numPr>
          <w:ilvl w:val="0"/>
          <w:numId w:val="14"/>
        </w:numPr>
        <w:spacing w:before="0" w:beforeAutospacing="0" w:after="0" w:line="240" w:lineRule="auto"/>
        <w:jc w:val="both"/>
        <w:rPr>
          <w:rFonts w:ascii="Calibri" w:hAnsi="Calibri" w:cs="Calibri"/>
          <w:lang w:val="pl-PL"/>
        </w:rPr>
      </w:pPr>
      <w:r>
        <w:rPr>
          <w:rFonts w:ascii="Calibri" w:hAnsi="Calibri" w:cs="Calibri"/>
          <w:lang w:val="pl-PL"/>
        </w:rPr>
        <w:t>Na żądanie Strony druga Strona jest obowiązana do wydania jej uwierzytelnionego odpisu Umowy.</w:t>
      </w:r>
    </w:p>
    <w:p w14:paraId="50709D80" w14:textId="77777777" w:rsidR="00AD1573" w:rsidRDefault="00AD1573" w:rsidP="00AD1573">
      <w:pPr>
        <w:pStyle w:val="NormalnyWeb"/>
        <w:spacing w:before="0" w:beforeAutospacing="0" w:after="0" w:line="240" w:lineRule="auto"/>
        <w:jc w:val="both"/>
        <w:rPr>
          <w:rFonts w:ascii="Calibri" w:hAnsi="Calibri" w:cs="Calibri"/>
          <w:lang w:val="pl-PL"/>
        </w:rPr>
      </w:pPr>
    </w:p>
    <w:p w14:paraId="0B571816"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Podpisano:</w:t>
      </w:r>
    </w:p>
    <w:p w14:paraId="2743BCA4" w14:textId="77777777" w:rsidR="00AD1573" w:rsidRDefault="00AD1573" w:rsidP="00AD1573">
      <w:pPr>
        <w:pStyle w:val="NormalnyWeb"/>
        <w:spacing w:before="0" w:beforeAutospacing="0" w:after="0" w:line="240" w:lineRule="auto"/>
        <w:jc w:val="both"/>
        <w:rPr>
          <w:rFonts w:ascii="Calibri" w:hAnsi="Calibri" w:cs="Calibri"/>
          <w:lang w:val="pl-PL"/>
        </w:rPr>
      </w:pPr>
    </w:p>
    <w:p w14:paraId="6CA89F57" w14:textId="77777777" w:rsidR="00AD1573" w:rsidRDefault="00AD1573" w:rsidP="00AD1573">
      <w:pPr>
        <w:pStyle w:val="NormalnyWeb"/>
        <w:spacing w:before="0" w:beforeAutospacing="0" w:after="0" w:line="240" w:lineRule="auto"/>
        <w:jc w:val="both"/>
        <w:rPr>
          <w:rFonts w:ascii="Calibri" w:hAnsi="Calibri" w:cs="Calibri"/>
          <w:lang w:val="pl-PL"/>
        </w:rPr>
      </w:pPr>
    </w:p>
    <w:p w14:paraId="1BF5BC8D"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w:t>
      </w:r>
      <w:r>
        <w:rPr>
          <w:rFonts w:ascii="Calibri" w:hAnsi="Calibri" w:cs="Calibri"/>
          <w:lang w:val="pl-PL"/>
        </w:rPr>
        <w:tab/>
      </w:r>
      <w:r>
        <w:rPr>
          <w:rFonts w:ascii="Calibri" w:hAnsi="Calibri" w:cs="Calibri"/>
          <w:lang w:val="pl-PL"/>
        </w:rPr>
        <w:tab/>
      </w:r>
      <w:r>
        <w:rPr>
          <w:rFonts w:ascii="Calibri" w:hAnsi="Calibri" w:cs="Calibri"/>
          <w:lang w:val="pl-PL"/>
        </w:rPr>
        <w:tab/>
        <w:t xml:space="preserve"> ……………………………………………………………</w:t>
      </w:r>
    </w:p>
    <w:p w14:paraId="3D4F2F16" w14:textId="77777777" w:rsidR="00AD1573" w:rsidRDefault="00AD1573" w:rsidP="00AD1573">
      <w:pPr>
        <w:pStyle w:val="NormalnyWeb"/>
        <w:spacing w:before="0" w:beforeAutospacing="0" w:after="0" w:line="240" w:lineRule="auto"/>
        <w:jc w:val="both"/>
        <w:rPr>
          <w:rFonts w:ascii="Calibri" w:hAnsi="Calibri" w:cs="Calibri"/>
          <w:lang w:val="pl-PL"/>
        </w:rPr>
      </w:pPr>
      <w:r>
        <w:rPr>
          <w:rFonts w:ascii="Calibri" w:hAnsi="Calibri" w:cs="Calibri"/>
          <w:lang w:val="pl-PL"/>
        </w:rPr>
        <w:t xml:space="preserve">Zleceniodawca </w:t>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r>
      <w:r>
        <w:rPr>
          <w:rFonts w:ascii="Calibri" w:hAnsi="Calibri" w:cs="Calibri"/>
          <w:lang w:val="pl-PL"/>
        </w:rPr>
        <w:tab/>
        <w:t>Zleceniobiorca</w:t>
      </w:r>
    </w:p>
    <w:p w14:paraId="292F8FB0" w14:textId="77777777" w:rsidR="00025018" w:rsidRDefault="00025018"/>
    <w:sectPr w:rsidR="000250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C84"/>
    <w:multiLevelType w:val="multilevel"/>
    <w:tmpl w:val="9AC642E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AA7497"/>
    <w:multiLevelType w:val="multilevel"/>
    <w:tmpl w:val="4524FD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1C2571"/>
    <w:multiLevelType w:val="multilevel"/>
    <w:tmpl w:val="502E7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EF3744"/>
    <w:multiLevelType w:val="multilevel"/>
    <w:tmpl w:val="F0C69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7E4695"/>
    <w:multiLevelType w:val="multilevel"/>
    <w:tmpl w:val="0644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136482"/>
    <w:multiLevelType w:val="multilevel"/>
    <w:tmpl w:val="4AFE7A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34668C"/>
    <w:multiLevelType w:val="multilevel"/>
    <w:tmpl w:val="B23C5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F930D3"/>
    <w:multiLevelType w:val="multilevel"/>
    <w:tmpl w:val="89668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E568F8"/>
    <w:multiLevelType w:val="multilevel"/>
    <w:tmpl w:val="A35EF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04475B"/>
    <w:multiLevelType w:val="multilevel"/>
    <w:tmpl w:val="6986A2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5C9E5BB4"/>
    <w:multiLevelType w:val="multilevel"/>
    <w:tmpl w:val="911C81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181D1C"/>
    <w:multiLevelType w:val="multilevel"/>
    <w:tmpl w:val="E26E3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15F3CE7"/>
    <w:multiLevelType w:val="multilevel"/>
    <w:tmpl w:val="3158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D02194"/>
    <w:multiLevelType w:val="multilevel"/>
    <w:tmpl w:val="AC664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2598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010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91637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32709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862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0633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9943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7386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6293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6787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7970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5452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549777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226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73"/>
    <w:rsid w:val="00025018"/>
    <w:rsid w:val="00AD1573"/>
    <w:rsid w:val="00E9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672F"/>
  <w15:chartTrackingRefBased/>
  <w15:docId w15:val="{3018937C-01CE-4218-A4B6-B12BB026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1573"/>
    <w:rPr>
      <w:color w:val="000080"/>
      <w:u w:val="single"/>
    </w:rPr>
  </w:style>
  <w:style w:type="paragraph" w:styleId="NormalnyWeb">
    <w:name w:val="Normal (Web)"/>
    <w:basedOn w:val="Normalny"/>
    <w:uiPriority w:val="99"/>
    <w:semiHidden/>
    <w:unhideWhenUsed/>
    <w:rsid w:val="00AD1573"/>
    <w:pPr>
      <w:spacing w:before="100" w:beforeAutospacing="1" w:after="142" w:line="276"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ps@bilgoraj.pl" TargetMode="External"/><Relationship Id="rId5" Type="http://schemas.openxmlformats.org/officeDocument/2006/relationships/hyperlink" Target="mailto:ddps@bilgoraj.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Malec</dc:creator>
  <cp:keywords/>
  <dc:description/>
  <cp:lastModifiedBy>Beata Malec</cp:lastModifiedBy>
  <cp:revision>2</cp:revision>
  <dcterms:created xsi:type="dcterms:W3CDTF">2023-12-11T16:41:00Z</dcterms:created>
  <dcterms:modified xsi:type="dcterms:W3CDTF">2023-12-12T06:49:00Z</dcterms:modified>
</cp:coreProperties>
</file>